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318BF407" w14:textId="77777777" w:rsidTr="00007728">
        <w:trPr>
          <w:trHeight w:hRule="exact" w:val="1800"/>
        </w:trPr>
        <w:tc>
          <w:tcPr>
            <w:tcW w:w="9360" w:type="dxa"/>
            <w:tcMar>
              <w:top w:w="0" w:type="dxa"/>
              <w:bottom w:w="0" w:type="dxa"/>
            </w:tcMar>
          </w:tcPr>
          <w:p w14:paraId="7CA94BC3" w14:textId="7C2C6FE9" w:rsidR="00692703" w:rsidRPr="00CF1A49" w:rsidRDefault="0041153A" w:rsidP="004D52AB">
            <w:pPr>
              <w:pStyle w:val="Title"/>
            </w:pPr>
            <w:proofErr w:type="gramStart"/>
            <w:r>
              <w:t>erica</w:t>
            </w:r>
            <w:r w:rsidR="009D3B5B">
              <w:t xml:space="preserve"> </w:t>
            </w:r>
            <w:r w:rsidR="00692703" w:rsidRPr="00CF1A49">
              <w:t xml:space="preserve"> </w:t>
            </w:r>
            <w:r>
              <w:rPr>
                <w:rStyle w:val="IntenseEmphasis"/>
              </w:rPr>
              <w:t>massey</w:t>
            </w:r>
            <w:proofErr w:type="gramEnd"/>
          </w:p>
          <w:p w14:paraId="05CC5F9F" w14:textId="77777777" w:rsidR="00692703" w:rsidRDefault="00600FD3" w:rsidP="00913946">
            <w:pPr>
              <w:pStyle w:val="ContactInfoEmphasis"/>
              <w:contextualSpacing w:val="0"/>
            </w:pPr>
            <w:hyperlink r:id="rId8" w:history="1">
              <w:r w:rsidR="00662E59" w:rsidRPr="00C24455">
                <w:rPr>
                  <w:rStyle w:val="Hyperlink"/>
                </w:rPr>
                <w:t>emassey121@gmail.com</w:t>
              </w:r>
            </w:hyperlink>
          </w:p>
          <w:p w14:paraId="0C7CF9E8" w14:textId="77777777" w:rsidR="00662E59" w:rsidRPr="00CF1A49" w:rsidRDefault="00662E59" w:rsidP="00913946">
            <w:pPr>
              <w:pStyle w:val="ContactInfoEmphasis"/>
              <w:contextualSpacing w:val="0"/>
            </w:pPr>
          </w:p>
        </w:tc>
      </w:tr>
    </w:tbl>
    <w:sdt>
      <w:sdtPr>
        <w:alias w:val="Education:"/>
        <w:tag w:val="Education:"/>
        <w:id w:val="-1908763273"/>
        <w:placeholder>
          <w:docPart w:val="A9A9E2FADEF542238511C954EA5F1759"/>
        </w:placeholder>
        <w:temporary/>
        <w:showingPlcHdr/>
      </w:sdtPr>
      <w:sdtEndPr/>
      <w:sdtContent>
        <w:p w14:paraId="611D739A"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886"/>
      </w:tblGrid>
      <w:tr w:rsidR="001D0BF1" w:rsidRPr="00CF1A49" w14:paraId="1AB0CF0F" w14:textId="77777777" w:rsidTr="00D66A52">
        <w:tc>
          <w:tcPr>
            <w:tcW w:w="9355" w:type="dxa"/>
          </w:tcPr>
          <w:p w14:paraId="48C2E8E6" w14:textId="42C309E3" w:rsidR="009E5508" w:rsidRPr="00E2792F" w:rsidRDefault="009E5508" w:rsidP="009E5508">
            <w:pPr>
              <w:pStyle w:val="Heading2"/>
              <w:contextualSpacing w:val="0"/>
              <w:outlineLvl w:val="1"/>
              <w:rPr>
                <w:rStyle w:val="SubtleReference"/>
                <w:sz w:val="22"/>
              </w:rPr>
            </w:pPr>
            <w:r>
              <w:t>masters of arts in Geography</w:t>
            </w:r>
            <w:r w:rsidRPr="00CF1A49">
              <w:t xml:space="preserve">, </w:t>
            </w:r>
            <w:r>
              <w:rPr>
                <w:rStyle w:val="SubtleReference"/>
                <w:i/>
                <w:sz w:val="24"/>
              </w:rPr>
              <w:t>university of illinois</w:t>
            </w:r>
            <w:r>
              <w:rPr>
                <w:rStyle w:val="SubtleReference"/>
                <w:i/>
              </w:rPr>
              <w:t xml:space="preserve">, </w:t>
            </w:r>
            <w:r>
              <w:rPr>
                <w:rStyle w:val="SubtleReference"/>
                <w:i/>
                <w:sz w:val="24"/>
              </w:rPr>
              <w:t>champaign-urbana, il</w:t>
            </w:r>
          </w:p>
          <w:p w14:paraId="786D890E" w14:textId="2FAA117A" w:rsidR="009E5508" w:rsidRDefault="009E5508" w:rsidP="009E5508">
            <w:r>
              <w:t>With a concentration in Space, and Society and Environment</w:t>
            </w:r>
          </w:p>
          <w:p w14:paraId="2B6AD65F" w14:textId="2AE9EAF7" w:rsidR="009E5508" w:rsidRPr="0041153A" w:rsidRDefault="009E5508" w:rsidP="009E5508">
            <w:pPr>
              <w:rPr>
                <w:b/>
              </w:rPr>
            </w:pPr>
            <w:r>
              <w:rPr>
                <w:rStyle w:val="SubtleReference"/>
                <w:b w:val="0"/>
                <w:i/>
              </w:rPr>
              <w:t>expected graduation: may 2020</w:t>
            </w:r>
          </w:p>
          <w:p w14:paraId="41E8CA97" w14:textId="655050EB" w:rsidR="007538DC" w:rsidRPr="0041153A" w:rsidRDefault="007538DC" w:rsidP="0041153A">
            <w:pPr>
              <w:pStyle w:val="Heading3"/>
              <w:contextualSpacing w:val="0"/>
              <w:outlineLvl w:val="2"/>
            </w:pPr>
          </w:p>
        </w:tc>
      </w:tr>
      <w:tr w:rsidR="00F61DF9" w:rsidRPr="00CF1A49" w14:paraId="0AB18FC4" w14:textId="77777777" w:rsidTr="00F61DF9">
        <w:tc>
          <w:tcPr>
            <w:tcW w:w="9355" w:type="dxa"/>
            <w:tcMar>
              <w:top w:w="216" w:type="dxa"/>
            </w:tcMar>
          </w:tcPr>
          <w:p w14:paraId="0C0441E0" w14:textId="77777777" w:rsidR="00F61DF9" w:rsidRPr="00E2792F" w:rsidRDefault="009D3B5B" w:rsidP="00F61DF9">
            <w:pPr>
              <w:pStyle w:val="Heading2"/>
              <w:contextualSpacing w:val="0"/>
              <w:outlineLvl w:val="1"/>
              <w:rPr>
                <w:rStyle w:val="SubtleReference"/>
                <w:sz w:val="22"/>
              </w:rPr>
            </w:pPr>
            <w:r>
              <w:t>B</w:t>
            </w:r>
            <w:r w:rsidR="0041153A">
              <w:t>achelor of Science in Geography</w:t>
            </w:r>
            <w:r w:rsidR="00F61DF9" w:rsidRPr="00CF1A49">
              <w:t xml:space="preserve">, </w:t>
            </w:r>
            <w:r w:rsidRPr="00E2792F">
              <w:rPr>
                <w:rStyle w:val="SubtleReference"/>
                <w:i/>
                <w:sz w:val="24"/>
              </w:rPr>
              <w:t>Texas State University</w:t>
            </w:r>
            <w:r w:rsidR="008F5428">
              <w:rPr>
                <w:rStyle w:val="SubtleReference"/>
                <w:i/>
              </w:rPr>
              <w:t xml:space="preserve">, </w:t>
            </w:r>
            <w:r w:rsidR="008F5428" w:rsidRPr="00E2792F">
              <w:rPr>
                <w:rStyle w:val="SubtleReference"/>
                <w:i/>
                <w:sz w:val="24"/>
              </w:rPr>
              <w:t>San Marcos Tx</w:t>
            </w:r>
          </w:p>
          <w:p w14:paraId="1A5FF689" w14:textId="77777777" w:rsidR="0041153A" w:rsidRDefault="0041153A" w:rsidP="0041153A">
            <w:r>
              <w:t>With a concentration in Resource and Environmental Studies</w:t>
            </w:r>
          </w:p>
          <w:p w14:paraId="6E81962C" w14:textId="2251655E" w:rsidR="00F354A8" w:rsidRDefault="00F354A8" w:rsidP="00F354A8">
            <w:pPr>
              <w:pStyle w:val="ContactInfo"/>
              <w:jc w:val="left"/>
              <w:rPr>
                <w:rStyle w:val="SubtleReference"/>
              </w:rPr>
            </w:pPr>
            <w:r>
              <w:rPr>
                <w:rStyle w:val="SubtleReference"/>
              </w:rPr>
              <w:t>minor in</w:t>
            </w:r>
            <w:r w:rsidR="0041153A">
              <w:rPr>
                <w:rStyle w:val="SubtleReference"/>
              </w:rPr>
              <w:t xml:space="preserve"> </w:t>
            </w:r>
            <w:r w:rsidR="00E2792F">
              <w:rPr>
                <w:rStyle w:val="SubtleReference"/>
              </w:rPr>
              <w:t>English</w:t>
            </w:r>
          </w:p>
          <w:p w14:paraId="7C6AFCDC" w14:textId="77777777" w:rsidR="0041153A" w:rsidRDefault="0041153A" w:rsidP="00F354A8">
            <w:pPr>
              <w:pStyle w:val="ContactInfo"/>
              <w:jc w:val="left"/>
              <w:rPr>
                <w:rStyle w:val="SubtleReference"/>
              </w:rPr>
            </w:pPr>
            <w:r>
              <w:rPr>
                <w:rStyle w:val="SubtleReference"/>
              </w:rPr>
              <w:t>minor in Nature and Heritage Tourism</w:t>
            </w:r>
          </w:p>
          <w:p w14:paraId="2F736CE6" w14:textId="30AAD07C" w:rsidR="0041153A" w:rsidRPr="0041153A" w:rsidRDefault="00C16657" w:rsidP="0041153A">
            <w:pPr>
              <w:rPr>
                <w:b/>
              </w:rPr>
            </w:pPr>
            <w:r>
              <w:rPr>
                <w:rStyle w:val="SubtleReference"/>
                <w:b w:val="0"/>
                <w:i/>
              </w:rPr>
              <w:t>awarded</w:t>
            </w:r>
            <w:r w:rsidR="0041153A" w:rsidRPr="0041153A">
              <w:rPr>
                <w:rStyle w:val="SubtleReference"/>
                <w:b w:val="0"/>
                <w:i/>
              </w:rPr>
              <w:t>: December</w:t>
            </w:r>
            <w:r>
              <w:rPr>
                <w:rStyle w:val="SubtleReference"/>
                <w:b w:val="0"/>
                <w:i/>
              </w:rPr>
              <w:t xml:space="preserve"> 16</w:t>
            </w:r>
            <w:r w:rsidRPr="00C16657">
              <w:rPr>
                <w:rStyle w:val="SubtleReference"/>
                <w:b w:val="0"/>
                <w:i/>
                <w:vertAlign w:val="superscript"/>
              </w:rPr>
              <w:t>th</w:t>
            </w:r>
            <w:r w:rsidR="0041153A" w:rsidRPr="0041153A">
              <w:rPr>
                <w:rStyle w:val="SubtleReference"/>
                <w:b w:val="0"/>
                <w:i/>
              </w:rPr>
              <w:t xml:space="preserve"> 2017</w:t>
            </w:r>
          </w:p>
          <w:p w14:paraId="7A257976" w14:textId="77777777" w:rsidR="009D3B5B" w:rsidRDefault="009D3B5B" w:rsidP="0041153A"/>
        </w:tc>
      </w:tr>
    </w:tbl>
    <w:p w14:paraId="58E51B42" w14:textId="77777777" w:rsidR="00486277" w:rsidRPr="00CF1A49" w:rsidRDefault="0041153A" w:rsidP="00486277">
      <w:pPr>
        <w:pStyle w:val="Heading1"/>
      </w:pPr>
      <w:r>
        <w:t>University</w:t>
      </w:r>
      <w:r w:rsidR="009D3B5B">
        <w:t xml:space="preserve"> Experience</w:t>
      </w:r>
    </w:p>
    <w:p w14:paraId="685390A3" w14:textId="77777777" w:rsidR="0041153A" w:rsidRPr="00CC44C3" w:rsidRDefault="0041153A" w:rsidP="0041153A">
      <w:pPr>
        <w:tabs>
          <w:tab w:val="left" w:pos="5040"/>
        </w:tabs>
        <w:rPr>
          <w:color w:val="auto"/>
        </w:rPr>
      </w:pPr>
      <w:r w:rsidRPr="00CC44C3">
        <w:rPr>
          <w:b/>
          <w:color w:val="auto"/>
        </w:rPr>
        <w:t xml:space="preserve">Environmental Interpreter </w:t>
      </w:r>
      <w:r w:rsidR="009D3B5B" w:rsidRPr="00CC44C3">
        <w:rPr>
          <w:color w:val="auto"/>
        </w:rPr>
        <w:t xml:space="preserve">        </w:t>
      </w:r>
      <w:r w:rsidRPr="00CC44C3">
        <w:rPr>
          <w:color w:val="auto"/>
        </w:rPr>
        <w:t xml:space="preserve">                        </w:t>
      </w:r>
      <w:r w:rsidR="009D3B5B" w:rsidRPr="00CC44C3">
        <w:rPr>
          <w:color w:val="auto"/>
        </w:rPr>
        <w:t xml:space="preserve">          </w:t>
      </w:r>
      <w:r w:rsidRPr="00CC44C3">
        <w:rPr>
          <w:color w:val="auto"/>
        </w:rPr>
        <w:t>The Meadows Center for Water and the Environment</w:t>
      </w:r>
    </w:p>
    <w:p w14:paraId="68E09900" w14:textId="77777777" w:rsidR="009D3B5B" w:rsidRPr="00CC44C3" w:rsidRDefault="0041153A" w:rsidP="0041153A">
      <w:pPr>
        <w:tabs>
          <w:tab w:val="left" w:pos="5040"/>
        </w:tabs>
        <w:ind w:left="4320"/>
        <w:jc w:val="right"/>
        <w:rPr>
          <w:color w:val="auto"/>
        </w:rPr>
      </w:pPr>
      <w:r w:rsidRPr="00CC44C3">
        <w:rPr>
          <w:color w:val="auto"/>
        </w:rPr>
        <w:tab/>
        <w:t xml:space="preserve"> </w:t>
      </w:r>
      <w:r w:rsidR="009D3B5B" w:rsidRPr="00CC44C3">
        <w:rPr>
          <w:color w:val="auto"/>
        </w:rPr>
        <w:t>Texas State University</w:t>
      </w:r>
      <w:r w:rsidRPr="00CC44C3">
        <w:rPr>
          <w:color w:val="auto"/>
        </w:rPr>
        <w:t>, San Marcos</w:t>
      </w:r>
      <w:r w:rsidR="009D3B5B" w:rsidRPr="00CC44C3">
        <w:rPr>
          <w:color w:val="auto"/>
        </w:rPr>
        <w:t xml:space="preserve">                       </w:t>
      </w:r>
    </w:p>
    <w:p w14:paraId="0B5A8266" w14:textId="69C0B433" w:rsidR="009D3B5B" w:rsidRDefault="0041153A" w:rsidP="0041153A">
      <w:pPr>
        <w:tabs>
          <w:tab w:val="left" w:pos="5040"/>
        </w:tabs>
      </w:pPr>
      <w:r>
        <w:t>Supervisor: Miranda Wait</w:t>
      </w:r>
      <w:r w:rsidR="00037B42">
        <w:t xml:space="preserve"> (512) 245-7570</w:t>
      </w:r>
    </w:p>
    <w:p w14:paraId="2A493E06" w14:textId="3CC8E4C0" w:rsidR="0041153A" w:rsidRDefault="00F52094" w:rsidP="0041153A">
      <w:pPr>
        <w:tabs>
          <w:tab w:val="left" w:pos="5040"/>
        </w:tabs>
      </w:pPr>
      <w:r>
        <w:t>Fall 2016-2018</w:t>
      </w:r>
    </w:p>
    <w:p w14:paraId="56DD4425" w14:textId="77777777" w:rsidR="00564524" w:rsidRDefault="00564524" w:rsidP="009D3B5B">
      <w:pPr>
        <w:tabs>
          <w:tab w:val="left" w:pos="5040"/>
        </w:tabs>
      </w:pPr>
    </w:p>
    <w:p w14:paraId="018C22BA" w14:textId="77777777" w:rsidR="00227E1A" w:rsidRDefault="00662E59" w:rsidP="009D3B5B">
      <w:pPr>
        <w:tabs>
          <w:tab w:val="left" w:pos="5040"/>
        </w:tabs>
      </w:pPr>
      <w:r>
        <w:t>Description</w:t>
      </w:r>
      <w:r w:rsidR="009D3B5B">
        <w:t xml:space="preserve">: </w:t>
      </w:r>
    </w:p>
    <w:p w14:paraId="781CE088" w14:textId="35EE0FAF" w:rsidR="009D3B5B" w:rsidRDefault="006A3D92" w:rsidP="009D3B5B">
      <w:pPr>
        <w:tabs>
          <w:tab w:val="left" w:pos="5040"/>
        </w:tabs>
      </w:pPr>
      <w:r>
        <w:t>A</w:t>
      </w:r>
      <w:r w:rsidR="00227E1A">
        <w:t>ctively obtain</w:t>
      </w:r>
      <w:r>
        <w:t>ed</w:t>
      </w:r>
      <w:r w:rsidR="00227E1A">
        <w:t xml:space="preserve">, </w:t>
      </w:r>
      <w:r w:rsidR="00CD2EA4">
        <w:t>investigate</w:t>
      </w:r>
      <w:r>
        <w:t>d</w:t>
      </w:r>
      <w:r w:rsidR="00CD2EA4">
        <w:t xml:space="preserve">, </w:t>
      </w:r>
      <w:r w:rsidR="00227E1A">
        <w:t>analyze</w:t>
      </w:r>
      <w:r>
        <w:t>d</w:t>
      </w:r>
      <w:r w:rsidR="00227E1A">
        <w:t>, and verbally interpret</w:t>
      </w:r>
      <w:r>
        <w:t>ed</w:t>
      </w:r>
      <w:r w:rsidR="00227E1A">
        <w:t xml:space="preserve"> environmental information such as biology, geography, and hydrology of central Texas and to convey</w:t>
      </w:r>
      <w:r>
        <w:t>ed</w:t>
      </w:r>
      <w:r w:rsidR="00227E1A">
        <w:t xml:space="preserve"> this information in both a formal and informal setting to students, visitors and staff.  </w:t>
      </w:r>
      <w:r w:rsidR="00CD2EA4">
        <w:t xml:space="preserve">As an environmental </w:t>
      </w:r>
      <w:r w:rsidR="00712E76">
        <w:t>interpreter,</w:t>
      </w:r>
      <w:r w:rsidR="00CD2EA4">
        <w:t xml:space="preserve"> I led group tours on guided glass-bottom boat rides over the </w:t>
      </w:r>
      <w:r w:rsidR="00D07708">
        <w:t>unique natural anomaly known as Spring Lake</w:t>
      </w:r>
      <w:r w:rsidR="00CD2EA4">
        <w:t xml:space="preserve">, led guided </w:t>
      </w:r>
      <w:r w:rsidR="00CB31D7">
        <w:t xml:space="preserve">informational </w:t>
      </w:r>
      <w:r w:rsidR="00CD2EA4">
        <w:t>nature hikes on the historic Spring Lake Nature Preserve</w:t>
      </w:r>
      <w:r w:rsidR="00D07708">
        <w:t>,</w:t>
      </w:r>
      <w:r w:rsidR="00CD2EA4">
        <w:t xml:space="preserve"> led classes of students grade leve</w:t>
      </w:r>
      <w:r w:rsidR="00D07708">
        <w:t>l 2-9 in day-long field trips,</w:t>
      </w:r>
      <w:r w:rsidR="00CB31D7">
        <w:t xml:space="preserve"> monitored and educated visitors on the wellbeing of the four endangered species residing in Spring Lake, and </w:t>
      </w:r>
      <w:r w:rsidR="00D07708">
        <w:t>actively monitored the quality of the water flowing from the Edwards Aquifer into Spring Lake.</w:t>
      </w:r>
    </w:p>
    <w:p w14:paraId="06DEACA2" w14:textId="77777777" w:rsidR="009D3B5B" w:rsidRDefault="00BD1B69" w:rsidP="00227E1A">
      <w:pPr>
        <w:tabs>
          <w:tab w:val="left" w:pos="1848"/>
        </w:tabs>
      </w:pPr>
      <w:r>
        <w:tab/>
      </w:r>
    </w:p>
    <w:p w14:paraId="27917F2C" w14:textId="77777777" w:rsidR="009D3B5B" w:rsidRPr="00CC44C3" w:rsidRDefault="0041153A" w:rsidP="0041153A">
      <w:pPr>
        <w:tabs>
          <w:tab w:val="left" w:pos="5040"/>
        </w:tabs>
        <w:jc w:val="right"/>
        <w:rPr>
          <w:color w:val="auto"/>
        </w:rPr>
      </w:pPr>
      <w:r w:rsidRPr="00CC44C3">
        <w:rPr>
          <w:b/>
          <w:color w:val="auto"/>
        </w:rPr>
        <w:t xml:space="preserve">Community Outreach Coordinator Intern             </w:t>
      </w:r>
      <w:r w:rsidRPr="00CC44C3">
        <w:rPr>
          <w:color w:val="auto"/>
        </w:rPr>
        <w:t xml:space="preserve">    The Meadows Center for Water and the Environment </w:t>
      </w:r>
      <w:r w:rsidR="009D3B5B" w:rsidRPr="00CC44C3">
        <w:rPr>
          <w:color w:val="auto"/>
        </w:rPr>
        <w:t>Texas State University</w:t>
      </w:r>
      <w:r w:rsidRPr="00CC44C3">
        <w:rPr>
          <w:color w:val="auto"/>
        </w:rPr>
        <w:t>, San Marcos</w:t>
      </w:r>
      <w:r w:rsidR="009D3B5B" w:rsidRPr="00CC44C3">
        <w:rPr>
          <w:color w:val="auto"/>
        </w:rPr>
        <w:t xml:space="preserve">                        </w:t>
      </w:r>
    </w:p>
    <w:p w14:paraId="13C876EE" w14:textId="77777777" w:rsidR="009D3B5B" w:rsidRDefault="009D3B5B" w:rsidP="009D3B5B">
      <w:pPr>
        <w:tabs>
          <w:tab w:val="left" w:pos="5040"/>
        </w:tabs>
      </w:pPr>
      <w:r>
        <w:t xml:space="preserve">Supervisor: </w:t>
      </w:r>
      <w:r w:rsidR="005D5BA4">
        <w:t xml:space="preserve">Professor </w:t>
      </w:r>
      <w:r w:rsidR="0041153A">
        <w:t>Mark Carter</w:t>
      </w:r>
      <w:r w:rsidR="00B42B66">
        <w:t xml:space="preserve"> and Miranda Wait </w:t>
      </w:r>
    </w:p>
    <w:p w14:paraId="0C8747EE" w14:textId="77777777" w:rsidR="00F726E6" w:rsidRDefault="00F726E6" w:rsidP="009D3B5B">
      <w:pPr>
        <w:tabs>
          <w:tab w:val="left" w:pos="5040"/>
        </w:tabs>
      </w:pPr>
      <w:r>
        <w:t xml:space="preserve">January 2017-May 2017 </w:t>
      </w:r>
    </w:p>
    <w:p w14:paraId="3CDF232B" w14:textId="77777777" w:rsidR="00564524" w:rsidRDefault="00564524" w:rsidP="009D3B5B">
      <w:pPr>
        <w:tabs>
          <w:tab w:val="left" w:pos="5040"/>
        </w:tabs>
      </w:pPr>
    </w:p>
    <w:p w14:paraId="5754FAD1" w14:textId="77777777" w:rsidR="009D3B5B" w:rsidRDefault="00662E59" w:rsidP="009D3B5B">
      <w:pPr>
        <w:tabs>
          <w:tab w:val="left" w:pos="5040"/>
        </w:tabs>
      </w:pPr>
      <w:r>
        <w:t>Description</w:t>
      </w:r>
      <w:r w:rsidR="009D3B5B">
        <w:t xml:space="preserve">: </w:t>
      </w:r>
    </w:p>
    <w:p w14:paraId="722707BA" w14:textId="4FCE28DE" w:rsidR="009D3B5B" w:rsidRDefault="006A3D92" w:rsidP="009D3B5B">
      <w:pPr>
        <w:tabs>
          <w:tab w:val="left" w:pos="5040"/>
        </w:tabs>
      </w:pPr>
      <w:r>
        <w:t>P</w:t>
      </w:r>
      <w:r w:rsidR="00227E1A">
        <w:t>lan</w:t>
      </w:r>
      <w:r>
        <w:t>ned</w:t>
      </w:r>
      <w:r w:rsidR="00227E1A">
        <w:t>, design</w:t>
      </w:r>
      <w:r>
        <w:t>ed</w:t>
      </w:r>
      <w:r w:rsidR="00227E1A">
        <w:t xml:space="preserve">, </w:t>
      </w:r>
      <w:r w:rsidR="00355D82">
        <w:t>promote</w:t>
      </w:r>
      <w:r>
        <w:t>d</w:t>
      </w:r>
      <w:r w:rsidR="00355D82">
        <w:t xml:space="preserve"> </w:t>
      </w:r>
      <w:r w:rsidR="00227E1A">
        <w:t>and execute</w:t>
      </w:r>
      <w:r>
        <w:t>d</w:t>
      </w:r>
      <w:r w:rsidR="00227E1A">
        <w:t xml:space="preserve"> environmentally</w:t>
      </w:r>
      <w:r w:rsidR="00355D82">
        <w:t xml:space="preserve"> centered </w:t>
      </w:r>
      <w:r w:rsidR="00CD2EA4">
        <w:t xml:space="preserve">community </w:t>
      </w:r>
      <w:r w:rsidR="00355D82">
        <w:t xml:space="preserve">education events on behalf of the Meadows Center for Water and the Environment. These events were aimed towards the </w:t>
      </w:r>
      <w:r w:rsidR="00355D82">
        <w:lastRenderedPageBreak/>
        <w:t>families of San Marcos</w:t>
      </w:r>
      <w:r w:rsidR="004D52AB">
        <w:t>, Texas</w:t>
      </w:r>
      <w:bookmarkStart w:id="0" w:name="_GoBack"/>
      <w:bookmarkEnd w:id="0"/>
      <w:r w:rsidR="00355D82">
        <w:t xml:space="preserve"> and the surrounding areas, </w:t>
      </w:r>
      <w:r>
        <w:t>to educate</w:t>
      </w:r>
      <w:r w:rsidR="00355D82">
        <w:t xml:space="preserve"> both children and their parents on the importance of environmental conservation, specifically water resource conservation.</w:t>
      </w:r>
      <w:r w:rsidR="0067403C">
        <w:t xml:space="preserve"> As part of this internship I also continued my pre-existing </w:t>
      </w:r>
      <w:r>
        <w:t>assignment</w:t>
      </w:r>
      <w:r w:rsidR="0067403C">
        <w:t xml:space="preserve"> </w:t>
      </w:r>
      <w:r>
        <w:t>as</w:t>
      </w:r>
      <w:r w:rsidR="0067403C">
        <w:t xml:space="preserve"> an Environmental Interpreter. During this </w:t>
      </w:r>
      <w:r>
        <w:t>time,</w:t>
      </w:r>
      <w:r w:rsidR="0067403C">
        <w:t xml:space="preserve"> I also became a Certified Citizen Scientist for the Texas Stream Team, where I was trained to preform multiple water quality tests in the field and report them to a communal online scientific database.</w:t>
      </w:r>
      <w:r w:rsidR="00355D82">
        <w:t xml:space="preserve"> </w:t>
      </w:r>
    </w:p>
    <w:p w14:paraId="5E6068AC" w14:textId="77777777" w:rsidR="005D5BA4" w:rsidRDefault="005D5BA4" w:rsidP="009D3B5B">
      <w:pPr>
        <w:tabs>
          <w:tab w:val="left" w:pos="5040"/>
        </w:tabs>
      </w:pPr>
    </w:p>
    <w:p w14:paraId="339C834C" w14:textId="77777777" w:rsidR="00CC44C3" w:rsidRPr="001874F7" w:rsidRDefault="005D5BA4" w:rsidP="005D5BA4">
      <w:pPr>
        <w:tabs>
          <w:tab w:val="left" w:pos="5040"/>
          <w:tab w:val="right" w:pos="9360"/>
        </w:tabs>
        <w:rPr>
          <w:b/>
          <w:color w:val="auto"/>
        </w:rPr>
      </w:pPr>
      <w:r w:rsidRPr="001874F7">
        <w:rPr>
          <w:b/>
          <w:color w:val="auto"/>
        </w:rPr>
        <w:t>Public Relations Officer</w:t>
      </w:r>
      <w:r w:rsidR="001874F7">
        <w:rPr>
          <w:b/>
          <w:color w:val="auto"/>
        </w:rPr>
        <w:t xml:space="preserve"> </w:t>
      </w:r>
      <w:r w:rsidR="001874F7" w:rsidRPr="001874F7">
        <w:rPr>
          <w:color w:val="auto"/>
        </w:rPr>
        <w:t>– (ESC)</w:t>
      </w:r>
      <w:r w:rsidRPr="001874F7">
        <w:rPr>
          <w:b/>
          <w:color w:val="auto"/>
        </w:rPr>
        <w:tab/>
      </w:r>
      <w:r w:rsidR="001874F7">
        <w:rPr>
          <w:b/>
          <w:color w:val="auto"/>
        </w:rPr>
        <w:tab/>
      </w:r>
      <w:r w:rsidR="001874F7" w:rsidRPr="001874F7">
        <w:rPr>
          <w:color w:val="auto"/>
        </w:rPr>
        <w:t>The Environmental Service Committee</w:t>
      </w:r>
    </w:p>
    <w:p w14:paraId="1665DB45" w14:textId="77777777" w:rsidR="005D5BA4" w:rsidRPr="00CC44C3" w:rsidRDefault="005D5BA4" w:rsidP="001874F7">
      <w:pPr>
        <w:tabs>
          <w:tab w:val="left" w:pos="5040"/>
          <w:tab w:val="right" w:pos="9360"/>
        </w:tabs>
        <w:jc w:val="right"/>
        <w:rPr>
          <w:color w:val="auto"/>
        </w:rPr>
      </w:pPr>
      <w:r w:rsidRPr="00CC44C3">
        <w:rPr>
          <w:color w:val="auto"/>
        </w:rPr>
        <w:t>Texas State University, San Marcos</w:t>
      </w:r>
    </w:p>
    <w:p w14:paraId="5C99A5AE" w14:textId="77777777" w:rsidR="005D5BA4" w:rsidRDefault="005D5BA4" w:rsidP="005D5BA4">
      <w:pPr>
        <w:tabs>
          <w:tab w:val="left" w:pos="5040"/>
          <w:tab w:val="right" w:pos="9360"/>
        </w:tabs>
      </w:pPr>
      <w:r>
        <w:t>Supervisor: Professor Mark Carter</w:t>
      </w:r>
    </w:p>
    <w:p w14:paraId="0D75E638" w14:textId="77777777" w:rsidR="005D5BA4" w:rsidRDefault="005D5BA4" w:rsidP="005D5BA4">
      <w:pPr>
        <w:tabs>
          <w:tab w:val="left" w:pos="5040"/>
          <w:tab w:val="right" w:pos="9360"/>
        </w:tabs>
      </w:pPr>
      <w:r>
        <w:t>August 2015- February 2016</w:t>
      </w:r>
    </w:p>
    <w:p w14:paraId="7F0DBC4B" w14:textId="77777777" w:rsidR="005D5BA4" w:rsidRDefault="005D5BA4" w:rsidP="005D5BA4">
      <w:pPr>
        <w:tabs>
          <w:tab w:val="left" w:pos="5040"/>
          <w:tab w:val="right" w:pos="9360"/>
        </w:tabs>
      </w:pPr>
    </w:p>
    <w:p w14:paraId="4CFD942A" w14:textId="77777777" w:rsidR="005D5BA4" w:rsidRDefault="00662E59" w:rsidP="005D5BA4">
      <w:pPr>
        <w:tabs>
          <w:tab w:val="left" w:pos="5040"/>
          <w:tab w:val="right" w:pos="9360"/>
        </w:tabs>
      </w:pPr>
      <w:r>
        <w:t>Description</w:t>
      </w:r>
      <w:r w:rsidR="005D5BA4">
        <w:t>:</w:t>
      </w:r>
    </w:p>
    <w:p w14:paraId="3729E01B" w14:textId="6EE7308E" w:rsidR="00CC44C3" w:rsidRDefault="005D5BA4" w:rsidP="005D5BA4">
      <w:pPr>
        <w:tabs>
          <w:tab w:val="left" w:pos="5040"/>
          <w:tab w:val="right" w:pos="9360"/>
        </w:tabs>
      </w:pPr>
      <w:r>
        <w:t>The Environmental Service Committee is a platform at Texas State University through which environmentally centered projects can be funded. The ESC distributes funds collected from the Environmental Service fee that is paid by every student at the university, totaling in more than $50,000 a year</w:t>
      </w:r>
      <w:r w:rsidR="00355D82">
        <w:t xml:space="preserve">. As an active officer, my fellow committee members and I regularly heard </w:t>
      </w:r>
      <w:r w:rsidR="00D07708">
        <w:t xml:space="preserve">student </w:t>
      </w:r>
      <w:r w:rsidR="00355D82">
        <w:t>proposals for</w:t>
      </w:r>
      <w:r w:rsidR="00D07708">
        <w:t xml:space="preserve"> </w:t>
      </w:r>
      <w:r w:rsidR="00B42B66">
        <w:t>environmentally- centered projects to be implemented on campus, and then discussed, debated, and distributed the funds to the project proposals we saw fit.</w:t>
      </w:r>
      <w:r w:rsidR="00611298">
        <w:t xml:space="preserve"> Projects funded during my membership included the Bob</w:t>
      </w:r>
      <w:r w:rsidR="000C476D">
        <w:t xml:space="preserve">cat Blend on-campus composting and </w:t>
      </w:r>
      <w:r w:rsidR="00611298">
        <w:t>the Bike Cave for alternative</w:t>
      </w:r>
      <w:r w:rsidR="000C476D">
        <w:t xml:space="preserve"> student transportation.</w:t>
      </w:r>
      <w:r w:rsidR="00B42B66">
        <w:t xml:space="preserve"> As the public relations officer I was responsible for the promotion of the ESC on campus, namely through social media and other online platforms.   </w:t>
      </w:r>
      <w:r>
        <w:t xml:space="preserve">  </w:t>
      </w:r>
    </w:p>
    <w:p w14:paraId="2D7BB46D" w14:textId="31D8296E" w:rsidR="0067403C" w:rsidRDefault="005D5BA4" w:rsidP="005D5BA4">
      <w:pPr>
        <w:tabs>
          <w:tab w:val="left" w:pos="5040"/>
          <w:tab w:val="right" w:pos="9360"/>
        </w:tabs>
      </w:pPr>
      <w:r>
        <w:t xml:space="preserve"> </w:t>
      </w:r>
    </w:p>
    <w:p w14:paraId="7DC59156" w14:textId="77777777" w:rsidR="0067403C" w:rsidRDefault="0067403C" w:rsidP="005D5BA4">
      <w:pPr>
        <w:tabs>
          <w:tab w:val="left" w:pos="5040"/>
          <w:tab w:val="right" w:pos="9360"/>
        </w:tabs>
      </w:pPr>
    </w:p>
    <w:p w14:paraId="1F6584FC" w14:textId="77777777" w:rsidR="00CC44C3" w:rsidRPr="001874F7" w:rsidRDefault="0067403C" w:rsidP="0067403C">
      <w:pPr>
        <w:tabs>
          <w:tab w:val="left" w:pos="5040"/>
          <w:tab w:val="right" w:pos="9360"/>
        </w:tabs>
        <w:rPr>
          <w:color w:val="auto"/>
        </w:rPr>
      </w:pPr>
      <w:r w:rsidRPr="00CC44C3">
        <w:rPr>
          <w:b/>
          <w:color w:val="auto"/>
        </w:rPr>
        <w:t xml:space="preserve">VP of Traditions and Officer of Standards </w:t>
      </w:r>
      <w:r w:rsidR="001874F7">
        <w:rPr>
          <w:b/>
          <w:color w:val="auto"/>
        </w:rPr>
        <w:tab/>
      </w:r>
      <w:r w:rsidR="001874F7">
        <w:rPr>
          <w:b/>
          <w:color w:val="auto"/>
        </w:rPr>
        <w:tab/>
      </w:r>
      <w:r w:rsidR="001874F7" w:rsidRPr="001874F7">
        <w:rPr>
          <w:color w:val="auto"/>
        </w:rPr>
        <w:t>Delta Zeta- Iota Alpha Chapter</w:t>
      </w:r>
    </w:p>
    <w:p w14:paraId="14AB6B07" w14:textId="77777777" w:rsidR="0067403C" w:rsidRDefault="00CC44C3" w:rsidP="0067403C">
      <w:pPr>
        <w:tabs>
          <w:tab w:val="left" w:pos="5040"/>
          <w:tab w:val="right" w:pos="9360"/>
        </w:tabs>
      </w:pPr>
      <w:r w:rsidRPr="00CC44C3">
        <w:rPr>
          <w:b/>
          <w:color w:val="auto"/>
        </w:rPr>
        <w:tab/>
        <w:t xml:space="preserve">            </w:t>
      </w:r>
      <w:r w:rsidR="0067403C" w:rsidRPr="00CC44C3">
        <w:rPr>
          <w:b/>
          <w:color w:val="auto"/>
        </w:rPr>
        <w:tab/>
      </w:r>
      <w:r w:rsidRPr="00CC44C3">
        <w:rPr>
          <w:b/>
          <w:color w:val="auto"/>
        </w:rPr>
        <w:t xml:space="preserve">   </w:t>
      </w:r>
      <w:r w:rsidR="0067403C" w:rsidRPr="00CC44C3">
        <w:rPr>
          <w:color w:val="auto"/>
        </w:rPr>
        <w:t>Texas State University, San Marcos</w:t>
      </w:r>
    </w:p>
    <w:p w14:paraId="0F3596DB" w14:textId="77777777" w:rsidR="0067403C" w:rsidRDefault="0067403C" w:rsidP="0067403C">
      <w:pPr>
        <w:tabs>
          <w:tab w:val="left" w:pos="5040"/>
          <w:tab w:val="right" w:pos="9360"/>
        </w:tabs>
      </w:pPr>
      <w:r>
        <w:t>August 2014- December 2017</w:t>
      </w:r>
    </w:p>
    <w:p w14:paraId="15E90296" w14:textId="77777777" w:rsidR="0067403C" w:rsidRDefault="0067403C" w:rsidP="0067403C">
      <w:pPr>
        <w:tabs>
          <w:tab w:val="left" w:pos="5040"/>
          <w:tab w:val="right" w:pos="9360"/>
        </w:tabs>
      </w:pPr>
    </w:p>
    <w:p w14:paraId="271502B8" w14:textId="77777777" w:rsidR="00662E59" w:rsidRDefault="00662E59" w:rsidP="0067403C">
      <w:pPr>
        <w:tabs>
          <w:tab w:val="left" w:pos="5040"/>
          <w:tab w:val="right" w:pos="9360"/>
        </w:tabs>
      </w:pPr>
      <w:r>
        <w:t>Description:</w:t>
      </w:r>
    </w:p>
    <w:p w14:paraId="6C161898" w14:textId="067E9562" w:rsidR="0067403C" w:rsidRDefault="0067403C" w:rsidP="0067403C">
      <w:pPr>
        <w:tabs>
          <w:tab w:val="left" w:pos="5040"/>
          <w:tab w:val="right" w:pos="9360"/>
        </w:tabs>
      </w:pPr>
      <w:r>
        <w:t xml:space="preserve">During my time as a member of the Iota Alpha chapter of the Delta Zeta sorority at Texas State University I served as the Vice President of </w:t>
      </w:r>
      <w:r w:rsidR="009E5508">
        <w:t>Philanthropy</w:t>
      </w:r>
      <w:r>
        <w:t xml:space="preserve"> (2015) and the elected Officer of Standards (2016). </w:t>
      </w:r>
      <w:r w:rsidR="00662E59">
        <w:t xml:space="preserve">Responsibilities as the Vice President of </w:t>
      </w:r>
      <w:r w:rsidR="009E5508">
        <w:t>Philanthropy</w:t>
      </w:r>
      <w:r w:rsidR="00662E59">
        <w:t xml:space="preserve"> included organizing and executing the </w:t>
      </w:r>
      <w:r w:rsidR="009E5508">
        <w:t>regular</w:t>
      </w:r>
      <w:r w:rsidR="00662E59">
        <w:t xml:space="preserve"> </w:t>
      </w:r>
      <w:r w:rsidR="009E5508">
        <w:t>fundraising and philanthropic</w:t>
      </w:r>
      <w:r w:rsidR="00662E59">
        <w:t xml:space="preserve"> events within the sorority, residing over meetings, and representing the sorority at monthly regional meetings. As elected Officer of Standards I was responsible for upholding the integrity of the election committees as well as identifying and penalizing members who were in violation of the standards and rules of the organization. </w:t>
      </w:r>
    </w:p>
    <w:p w14:paraId="0A7D6710" w14:textId="1766EBE7" w:rsidR="00A71F9B" w:rsidRPr="00A71F9B" w:rsidRDefault="000C476D" w:rsidP="000C476D">
      <w:pPr>
        <w:tabs>
          <w:tab w:val="left" w:pos="5040"/>
          <w:tab w:val="right" w:pos="9360"/>
        </w:tabs>
      </w:pPr>
      <w:r>
        <w:t xml:space="preserve">     </w:t>
      </w:r>
    </w:p>
    <w:p w14:paraId="5BC8F6FA" w14:textId="77777777" w:rsidR="00B629C5" w:rsidRPr="00697BD4" w:rsidRDefault="00B629C5" w:rsidP="00B629C5">
      <w:pPr>
        <w:pStyle w:val="Heading1"/>
      </w:pPr>
      <w:r>
        <w:t>Awards and</w:t>
      </w:r>
      <w:r w:rsidRPr="00697BD4">
        <w:t xml:space="preserve"> Honors:</w:t>
      </w:r>
    </w:p>
    <w:p w14:paraId="47B7C716" w14:textId="77777777" w:rsidR="00B629C5" w:rsidRDefault="00B629C5" w:rsidP="00B629C5">
      <w:pPr>
        <w:tabs>
          <w:tab w:val="left" w:pos="5040"/>
        </w:tabs>
      </w:pPr>
    </w:p>
    <w:p w14:paraId="705D70E7" w14:textId="77777777" w:rsidR="00B629C5" w:rsidRDefault="00B629C5" w:rsidP="00B629C5">
      <w:pPr>
        <w:rPr>
          <w:b/>
          <w:i/>
        </w:rPr>
      </w:pPr>
      <w:r w:rsidRPr="00455812">
        <w:rPr>
          <w:b/>
          <w:i/>
        </w:rPr>
        <w:t xml:space="preserve">          Award</w:t>
      </w:r>
      <w:r w:rsidRPr="00455812">
        <w:rPr>
          <w:b/>
          <w:i/>
        </w:rPr>
        <w:tab/>
      </w:r>
      <w:r w:rsidRPr="00455812">
        <w:rPr>
          <w:b/>
          <w:i/>
        </w:rPr>
        <w:tab/>
      </w:r>
      <w:r w:rsidRPr="00455812">
        <w:rPr>
          <w:b/>
          <w:i/>
        </w:rPr>
        <w:tab/>
      </w:r>
      <w:r w:rsidRPr="00455812">
        <w:rPr>
          <w:b/>
          <w:i/>
        </w:rPr>
        <w:tab/>
        <w:t xml:space="preserve">                  University    </w:t>
      </w:r>
      <w:r>
        <w:rPr>
          <w:b/>
          <w:i/>
        </w:rPr>
        <w:t xml:space="preserve">                           </w:t>
      </w:r>
      <w:r>
        <w:rPr>
          <w:b/>
          <w:i/>
        </w:rPr>
        <w:tab/>
      </w:r>
      <w:r>
        <w:rPr>
          <w:b/>
          <w:i/>
        </w:rPr>
        <w:tab/>
      </w:r>
      <w:r>
        <w:rPr>
          <w:b/>
          <w:i/>
        </w:rPr>
        <w:tab/>
        <w:t xml:space="preserve"> </w:t>
      </w:r>
      <w:r w:rsidRPr="00455812">
        <w:rPr>
          <w:b/>
          <w:i/>
        </w:rPr>
        <w:t xml:space="preserve">  Dates</w:t>
      </w:r>
      <w:r>
        <w:rPr>
          <w:b/>
          <w:i/>
        </w:rPr>
        <w:t xml:space="preserve">                     </w:t>
      </w:r>
    </w:p>
    <w:p w14:paraId="4BC14CEC" w14:textId="77777777" w:rsidR="00B629C5" w:rsidRDefault="00B629C5" w:rsidP="00B629C5">
      <w:pPr>
        <w:tabs>
          <w:tab w:val="left" w:pos="5040"/>
        </w:tabs>
      </w:pPr>
    </w:p>
    <w:p w14:paraId="51B0CF14" w14:textId="005EC7F7" w:rsidR="00B629C5" w:rsidRPr="00455812" w:rsidRDefault="00B629C5" w:rsidP="00C16657">
      <w:pPr>
        <w:tabs>
          <w:tab w:val="left" w:pos="5040"/>
        </w:tabs>
        <w:spacing w:line="480" w:lineRule="auto"/>
      </w:pPr>
      <w:r>
        <w:t xml:space="preserve">      College of Liberal Arts Dean’s List                 Texas State University </w:t>
      </w:r>
      <w:r>
        <w:tab/>
      </w:r>
      <w:r>
        <w:tab/>
        <w:t xml:space="preserve"> </w:t>
      </w:r>
      <w:r w:rsidR="00C16657">
        <w:t xml:space="preserve">                          Fall 2017</w:t>
      </w:r>
      <w:r>
        <w:t xml:space="preserve">           </w:t>
      </w:r>
    </w:p>
    <w:p w14:paraId="070507D6" w14:textId="6CF871B1" w:rsidR="00B629C5" w:rsidRPr="00455812" w:rsidRDefault="00C16657" w:rsidP="00C16657">
      <w:pPr>
        <w:tabs>
          <w:tab w:val="left" w:pos="5040"/>
        </w:tabs>
        <w:spacing w:line="480" w:lineRule="auto"/>
      </w:pPr>
      <w:r>
        <w:t xml:space="preserve">      College of Liberal Arts Dean’s List                 Texas State University </w:t>
      </w:r>
      <w:r>
        <w:tab/>
      </w:r>
      <w:r>
        <w:tab/>
        <w:t xml:space="preserve">                      Spring 2017           </w:t>
      </w:r>
    </w:p>
    <w:p w14:paraId="670A60DA" w14:textId="77777777" w:rsidR="00B629C5" w:rsidRDefault="00B629C5" w:rsidP="00C16657">
      <w:pPr>
        <w:tabs>
          <w:tab w:val="left" w:pos="5040"/>
        </w:tabs>
        <w:spacing w:line="480" w:lineRule="auto"/>
      </w:pPr>
      <w:bookmarkStart w:id="1" w:name="_Hlk490924310"/>
      <w:r w:rsidRPr="00455812">
        <w:lastRenderedPageBreak/>
        <w:t xml:space="preserve">      </w:t>
      </w:r>
      <w:bookmarkStart w:id="2" w:name="_Hlk490924853"/>
      <w:r>
        <w:t xml:space="preserve">College of Liberal Arts Dean’s List                 </w:t>
      </w:r>
      <w:r w:rsidRPr="00455812">
        <w:t>Texas State University</w:t>
      </w:r>
      <w:bookmarkEnd w:id="2"/>
      <w:r w:rsidRPr="00455812">
        <w:t xml:space="preserve">               </w:t>
      </w:r>
      <w:r>
        <w:t xml:space="preserve">                                  Fall </w:t>
      </w:r>
      <w:r w:rsidRPr="00455812">
        <w:t>201</w:t>
      </w:r>
      <w:bookmarkEnd w:id="1"/>
      <w:r>
        <w:t>6</w:t>
      </w:r>
    </w:p>
    <w:p w14:paraId="1432694F" w14:textId="77777777" w:rsidR="00B629C5" w:rsidRPr="00455812" w:rsidRDefault="00B629C5" w:rsidP="00C16657">
      <w:pPr>
        <w:tabs>
          <w:tab w:val="left" w:pos="5040"/>
        </w:tabs>
        <w:spacing w:line="480" w:lineRule="auto"/>
      </w:pPr>
      <w:r>
        <w:t xml:space="preserve"> </w:t>
      </w:r>
    </w:p>
    <w:p w14:paraId="026219B6" w14:textId="44DDE2BA" w:rsidR="00B629C5" w:rsidRPr="00455812" w:rsidRDefault="00B629C5" w:rsidP="00C16657">
      <w:pPr>
        <w:tabs>
          <w:tab w:val="left" w:pos="5040"/>
        </w:tabs>
        <w:spacing w:line="480" w:lineRule="auto"/>
      </w:pPr>
      <w:r w:rsidRPr="00455812">
        <w:t xml:space="preserve">      </w:t>
      </w:r>
      <w:r>
        <w:t xml:space="preserve">College of Liberal Arts Dean’s List  </w:t>
      </w:r>
      <w:r w:rsidRPr="00455812">
        <w:t xml:space="preserve"> </w:t>
      </w:r>
      <w:r>
        <w:t xml:space="preserve">              </w:t>
      </w:r>
      <w:r w:rsidRPr="00455812">
        <w:t xml:space="preserve">Texas </w:t>
      </w:r>
      <w:r>
        <w:t xml:space="preserve">State University                                            </w:t>
      </w:r>
      <w:r w:rsidRPr="00455812">
        <w:t>Spring</w:t>
      </w:r>
      <w:r w:rsidR="00C16657">
        <w:t xml:space="preserve"> 2016</w:t>
      </w:r>
      <w:r>
        <w:t xml:space="preserve">                </w:t>
      </w:r>
    </w:p>
    <w:p w14:paraId="0881187D" w14:textId="77777777" w:rsidR="00B629C5" w:rsidRDefault="00B629C5" w:rsidP="00B629C5">
      <w:pPr>
        <w:tabs>
          <w:tab w:val="left" w:pos="5040"/>
        </w:tabs>
      </w:pPr>
      <w:r>
        <w:t xml:space="preserve">      Alfa Lloyd Academic Distinction Award        </w:t>
      </w:r>
      <w:r w:rsidRPr="00455812">
        <w:t xml:space="preserve">Texas State University                </w:t>
      </w:r>
      <w:r>
        <w:t xml:space="preserve">                                 Fall 2015 </w:t>
      </w:r>
    </w:p>
    <w:p w14:paraId="02A5EAC8" w14:textId="77777777" w:rsidR="00455812" w:rsidRDefault="00B629C5" w:rsidP="00455812">
      <w:pPr>
        <w:pStyle w:val="Heading1"/>
      </w:pPr>
      <w:r>
        <w:t>Affiliations</w:t>
      </w:r>
    </w:p>
    <w:p w14:paraId="322CBB9F" w14:textId="77777777" w:rsidR="00455812" w:rsidRDefault="00E23FCA" w:rsidP="00455812">
      <w:pPr>
        <w:tabs>
          <w:tab w:val="left" w:pos="5040"/>
        </w:tabs>
        <w:rPr>
          <w:b/>
        </w:rPr>
      </w:pPr>
      <w:r>
        <w:rPr>
          <w:b/>
        </w:rPr>
        <w:t>Name</w:t>
      </w:r>
      <w:r>
        <w:rPr>
          <w:b/>
        </w:rPr>
        <w:tab/>
      </w:r>
      <w:r>
        <w:rPr>
          <w:b/>
        </w:rPr>
        <w:tab/>
      </w:r>
      <w:r>
        <w:rPr>
          <w:b/>
        </w:rPr>
        <w:tab/>
      </w:r>
      <w:r>
        <w:rPr>
          <w:b/>
        </w:rPr>
        <w:tab/>
      </w:r>
      <w:r>
        <w:rPr>
          <w:b/>
        </w:rPr>
        <w:tab/>
        <w:t>Position(s) held</w:t>
      </w:r>
    </w:p>
    <w:p w14:paraId="792688BE" w14:textId="77777777" w:rsidR="00B629C5" w:rsidRDefault="00E23FCA" w:rsidP="00E23FCA">
      <w:pPr>
        <w:tabs>
          <w:tab w:val="right" w:pos="9360"/>
        </w:tabs>
      </w:pPr>
      <w:r>
        <w:t xml:space="preserve">American Association of Geographers (AAG) </w:t>
      </w:r>
      <w:r>
        <w:tab/>
        <w:t>n/a</w:t>
      </w:r>
    </w:p>
    <w:p w14:paraId="5658EAE4" w14:textId="77777777" w:rsidR="00E23FCA" w:rsidRDefault="00E23FCA" w:rsidP="00E23FCA">
      <w:pPr>
        <w:tabs>
          <w:tab w:val="right" w:pos="9360"/>
        </w:tabs>
      </w:pPr>
      <w:r>
        <w:t>Texas State University Honors</w:t>
      </w:r>
      <w:r w:rsidR="0067403C">
        <w:t xml:space="preserve"> College</w:t>
      </w:r>
      <w:r>
        <w:t xml:space="preserve"> Student Association</w:t>
      </w:r>
      <w:r>
        <w:tab/>
        <w:t>n/a</w:t>
      </w:r>
    </w:p>
    <w:p w14:paraId="2C380F10" w14:textId="77777777" w:rsidR="00E23FCA" w:rsidRDefault="00E23FCA" w:rsidP="00E23FCA">
      <w:pPr>
        <w:tabs>
          <w:tab w:val="right" w:pos="9360"/>
        </w:tabs>
      </w:pPr>
      <w:r>
        <w:t>Sigma Tau Delta</w:t>
      </w:r>
      <w:r w:rsidR="008C3F0D">
        <w:t>- English Honors Association</w:t>
      </w:r>
      <w:r>
        <w:t xml:space="preserve"> </w:t>
      </w:r>
      <w:r>
        <w:tab/>
        <w:t xml:space="preserve">n/a </w:t>
      </w:r>
    </w:p>
    <w:p w14:paraId="5E650D64" w14:textId="77777777" w:rsidR="00C16657" w:rsidRDefault="00E23FCA" w:rsidP="00F726E6">
      <w:pPr>
        <w:tabs>
          <w:tab w:val="right" w:pos="9360"/>
        </w:tabs>
      </w:pPr>
      <w:r>
        <w:t>Texas Stream T</w:t>
      </w:r>
      <w:r w:rsidR="00B42B66">
        <w:t>eam</w:t>
      </w:r>
      <w:r w:rsidR="00B42B66">
        <w:tab/>
        <w:t>Certified Citizen Scientist</w:t>
      </w:r>
      <w:r w:rsidR="00CC44C3">
        <w:t xml:space="preserve"> &amp; Water Quality Tester</w:t>
      </w:r>
    </w:p>
    <w:p w14:paraId="7DA6914E" w14:textId="2C976AE4" w:rsidR="00F726E6" w:rsidRDefault="00C16657" w:rsidP="00C16657">
      <w:pPr>
        <w:tabs>
          <w:tab w:val="right" w:pos="9360"/>
        </w:tabs>
      </w:pPr>
      <w:r>
        <w:t>Environmental Service Committee (ESC)</w:t>
      </w:r>
      <w:r w:rsidR="00CC44C3">
        <w:t xml:space="preserve">  </w:t>
      </w:r>
      <w:r>
        <w:tab/>
        <w:t>see above</w:t>
      </w:r>
    </w:p>
    <w:p w14:paraId="4B7AD702" w14:textId="28FC75D2" w:rsidR="00C16657" w:rsidRDefault="00C16657" w:rsidP="00C16657">
      <w:pPr>
        <w:tabs>
          <w:tab w:val="right" w:pos="9360"/>
        </w:tabs>
      </w:pPr>
      <w:r>
        <w:t>Delta Zeta- Iota Alpha Chapter</w:t>
      </w:r>
      <w:r>
        <w:tab/>
        <w:t xml:space="preserve">see above </w:t>
      </w:r>
    </w:p>
    <w:p w14:paraId="47EC78BB" w14:textId="77777777" w:rsidR="00C16657" w:rsidRDefault="00C16657" w:rsidP="00C16657">
      <w:pPr>
        <w:tabs>
          <w:tab w:val="right" w:pos="9360"/>
        </w:tabs>
      </w:pPr>
    </w:p>
    <w:p w14:paraId="7A215BE3" w14:textId="77777777" w:rsidR="00F726E6" w:rsidRDefault="00F726E6" w:rsidP="00F726E6">
      <w:pPr>
        <w:pStyle w:val="Heading1"/>
      </w:pPr>
      <w:r>
        <w:t>Software Fluency:</w:t>
      </w:r>
    </w:p>
    <w:p w14:paraId="6CCF0BB9" w14:textId="0F0F44D5" w:rsidR="00954C94" w:rsidRDefault="00F726E6" w:rsidP="00CB31D7">
      <w:r>
        <w:t xml:space="preserve">Microsoft Office (Word, Excel, Outlook, PowerPoint), Sony Vegas Video Editing Software, Prezi presentation, Adobe Photoshop, Microsoft </w:t>
      </w:r>
      <w:proofErr w:type="spellStart"/>
      <w:r>
        <w:t>Sharepoint</w:t>
      </w:r>
      <w:proofErr w:type="spellEnd"/>
      <w:r>
        <w:t xml:space="preserve"> </w:t>
      </w:r>
      <w:proofErr w:type="spellStart"/>
      <w:r>
        <w:t>OpStats</w:t>
      </w:r>
      <w:proofErr w:type="spellEnd"/>
      <w:r>
        <w:t>, GIS familiarity</w:t>
      </w:r>
      <w:r w:rsidR="000C476D">
        <w:t>, Weebly Website Design</w:t>
      </w:r>
      <w:r>
        <w:t>.</w:t>
      </w:r>
    </w:p>
    <w:p w14:paraId="5E01A693" w14:textId="77777777" w:rsidR="00F726E6" w:rsidRDefault="00F726E6" w:rsidP="00F726E6">
      <w:pPr>
        <w:pStyle w:val="Heading1"/>
      </w:pPr>
      <w:r>
        <w:t>Language FLUENCY</w:t>
      </w:r>
    </w:p>
    <w:p w14:paraId="006044AD" w14:textId="77777777" w:rsidR="00F726E6" w:rsidRDefault="00F726E6" w:rsidP="00F726E6">
      <w:pPr>
        <w:pStyle w:val="ContactInfo"/>
        <w:jc w:val="left"/>
      </w:pPr>
      <w:r>
        <w:t>in order of current dominance:</w:t>
      </w:r>
    </w:p>
    <w:p w14:paraId="08374A36" w14:textId="77777777" w:rsidR="00F726E6" w:rsidRDefault="00F726E6" w:rsidP="00F726E6">
      <w:pPr>
        <w:pStyle w:val="ContactInfo"/>
      </w:pPr>
    </w:p>
    <w:p w14:paraId="4C26B749" w14:textId="77777777" w:rsidR="00F726E6" w:rsidRPr="00455812" w:rsidRDefault="00F726E6" w:rsidP="00F726E6">
      <w:pPr>
        <w:pStyle w:val="ContactInfo"/>
        <w:jc w:val="left"/>
      </w:pPr>
      <w:r>
        <w:t xml:space="preserve">       </w:t>
      </w:r>
      <w:r>
        <w:rPr>
          <w:b/>
        </w:rPr>
        <w:t>English</w:t>
      </w:r>
      <w:r>
        <w:t xml:space="preserve">, (native speaker) </w:t>
      </w:r>
    </w:p>
    <w:p w14:paraId="0452402F" w14:textId="77777777" w:rsidR="00F726E6" w:rsidRPr="00455812" w:rsidRDefault="00F726E6" w:rsidP="00F726E6">
      <w:pPr>
        <w:pStyle w:val="ContactInfo"/>
        <w:jc w:val="left"/>
      </w:pPr>
    </w:p>
    <w:p w14:paraId="6274F901" w14:textId="0B1FC95E" w:rsidR="00F726E6" w:rsidRPr="00455812" w:rsidRDefault="00F726E6" w:rsidP="00F726E6">
      <w:pPr>
        <w:pStyle w:val="ContactInfo"/>
        <w:jc w:val="left"/>
      </w:pPr>
      <w:r>
        <w:t xml:space="preserve">       </w:t>
      </w:r>
      <w:r w:rsidR="00E2792F">
        <w:rPr>
          <w:b/>
        </w:rPr>
        <w:t xml:space="preserve">Spanish, </w:t>
      </w:r>
      <w:r w:rsidR="00E2792F">
        <w:t>(</w:t>
      </w:r>
      <w:r>
        <w:t>Communicative</w:t>
      </w:r>
      <w:r w:rsidRPr="00455812">
        <w:t>)</w:t>
      </w:r>
      <w:r>
        <w:t>.</w:t>
      </w:r>
    </w:p>
    <w:p w14:paraId="3C818277" w14:textId="77777777" w:rsidR="00F726E6" w:rsidRPr="00455812" w:rsidRDefault="00F726E6" w:rsidP="00F726E6">
      <w:pPr>
        <w:pStyle w:val="ContactInfo"/>
        <w:jc w:val="left"/>
      </w:pPr>
    </w:p>
    <w:p w14:paraId="69530F9B" w14:textId="75BDD070" w:rsidR="000C476D" w:rsidRDefault="00F726E6" w:rsidP="000C476D">
      <w:pPr>
        <w:pStyle w:val="ContactInfo"/>
        <w:jc w:val="left"/>
      </w:pPr>
      <w:r w:rsidRPr="00455812">
        <w:t xml:space="preserve">  </w:t>
      </w:r>
      <w:r>
        <w:t xml:space="preserve">     </w:t>
      </w:r>
      <w:r>
        <w:rPr>
          <w:b/>
        </w:rPr>
        <w:t>French,</w:t>
      </w:r>
      <w:r>
        <w:t xml:space="preserve"> (Literate).</w:t>
      </w:r>
    </w:p>
    <w:p w14:paraId="79E49981" w14:textId="77777777" w:rsidR="008C3F0D" w:rsidRDefault="008C3F0D" w:rsidP="008C3F0D">
      <w:pPr>
        <w:pStyle w:val="Heading1"/>
      </w:pPr>
      <w:r>
        <w:t>non-University Experience</w:t>
      </w:r>
    </w:p>
    <w:p w14:paraId="51E1D276" w14:textId="77777777" w:rsidR="008C3F0D" w:rsidRDefault="008C3F0D" w:rsidP="008C3F0D">
      <w:pPr>
        <w:pStyle w:val="Heading1"/>
      </w:pPr>
    </w:p>
    <w:p w14:paraId="5F53E895" w14:textId="77777777" w:rsidR="008C3F0D" w:rsidRDefault="001874F7" w:rsidP="008C3F0D">
      <w:pPr>
        <w:tabs>
          <w:tab w:val="left" w:pos="5040"/>
        </w:tabs>
      </w:pPr>
      <w:r>
        <w:rPr>
          <w:b/>
        </w:rPr>
        <w:t>On-C</w:t>
      </w:r>
      <w:r w:rsidR="008C3F0D">
        <w:rPr>
          <w:b/>
        </w:rPr>
        <w:t xml:space="preserve">ampus Brand Ambassador </w:t>
      </w:r>
      <w:r w:rsidR="008C3F0D">
        <w:t xml:space="preserve">                                        </w:t>
      </w:r>
      <w:r w:rsidR="008C3F0D">
        <w:tab/>
      </w:r>
      <w:r w:rsidR="008C3F0D">
        <w:tab/>
      </w:r>
      <w:r w:rsidR="008C3F0D">
        <w:tab/>
        <w:t xml:space="preserve">       Amazon.com </w:t>
      </w:r>
      <w:proofErr w:type="spellStart"/>
      <w:r w:rsidR="008C3F0D">
        <w:t>Prime</w:t>
      </w:r>
      <w:proofErr w:type="gramStart"/>
      <w:r w:rsidR="008C3F0D">
        <w:t>:student</w:t>
      </w:r>
      <w:proofErr w:type="spellEnd"/>
      <w:proofErr w:type="gramEnd"/>
    </w:p>
    <w:p w14:paraId="310E95AA" w14:textId="77777777" w:rsidR="008C3F0D" w:rsidRDefault="008C3F0D" w:rsidP="008C3F0D">
      <w:pPr>
        <w:tabs>
          <w:tab w:val="left" w:pos="5040"/>
        </w:tabs>
        <w:ind w:left="4320"/>
        <w:jc w:val="right"/>
      </w:pPr>
      <w:r>
        <w:tab/>
        <w:t xml:space="preserve"> </w:t>
      </w:r>
      <w:r w:rsidRPr="005000F7">
        <w:t>Texas State University</w:t>
      </w:r>
      <w:r>
        <w:t>, San Marcos</w:t>
      </w:r>
      <w:r w:rsidRPr="005000F7">
        <w:t xml:space="preserve">                       </w:t>
      </w:r>
    </w:p>
    <w:p w14:paraId="17906610" w14:textId="109B13D5" w:rsidR="00954C94" w:rsidRDefault="008C3F0D" w:rsidP="00954C94">
      <w:r>
        <w:t xml:space="preserve">Supervisor: </w:t>
      </w:r>
      <w:r w:rsidR="00B15230">
        <w:t>Haley Martin (972) 953-5448</w:t>
      </w:r>
      <w:r w:rsidR="00954C94">
        <w:t xml:space="preserve">  </w:t>
      </w:r>
    </w:p>
    <w:p w14:paraId="19A83C59" w14:textId="77777777" w:rsidR="008C3F0D" w:rsidRDefault="00954C94" w:rsidP="008C3F0D">
      <w:pPr>
        <w:tabs>
          <w:tab w:val="left" w:pos="5040"/>
        </w:tabs>
      </w:pPr>
      <w:r>
        <w:t>Spring 2015-Spring 2017</w:t>
      </w:r>
    </w:p>
    <w:p w14:paraId="661FCF36" w14:textId="77777777" w:rsidR="00954C94" w:rsidRDefault="00954C94" w:rsidP="008C3F0D">
      <w:pPr>
        <w:tabs>
          <w:tab w:val="left" w:pos="5040"/>
        </w:tabs>
      </w:pPr>
    </w:p>
    <w:p w14:paraId="6D5D4340" w14:textId="77777777" w:rsidR="001874F7" w:rsidRDefault="001874F7" w:rsidP="008C3F0D">
      <w:pPr>
        <w:tabs>
          <w:tab w:val="left" w:pos="5040"/>
        </w:tabs>
        <w:rPr>
          <w:rFonts w:eastAsia="Arial Unicode MS" w:cs="Arial Unicode MS"/>
        </w:rPr>
      </w:pPr>
      <w:r>
        <w:rPr>
          <w:rFonts w:eastAsia="Arial Unicode MS" w:cs="Arial Unicode MS"/>
        </w:rPr>
        <w:t>Description:</w:t>
      </w:r>
    </w:p>
    <w:p w14:paraId="2DE9D906" w14:textId="7AABE722" w:rsidR="00954C94" w:rsidRDefault="00954C94" w:rsidP="008C3F0D">
      <w:pPr>
        <w:tabs>
          <w:tab w:val="left" w:pos="5040"/>
        </w:tabs>
        <w:rPr>
          <w:rFonts w:ascii="Helvetica Neue" w:eastAsia="Arial Unicode MS" w:hAnsi="Arial Unicode MS" w:cs="Arial Unicode MS"/>
          <w:sz w:val="17"/>
          <w:szCs w:val="17"/>
        </w:rPr>
      </w:pPr>
      <w:r w:rsidRPr="00CB31D7">
        <w:rPr>
          <w:rFonts w:eastAsia="Arial Unicode MS" w:cs="Arial Unicode MS"/>
        </w:rPr>
        <w:t>Two-year employee of Amazon.com as a Brand Ambassador to Texas State University. Responsibilities included planning, organizing and executing promotional events, directing two social media promotional pages, as well as creating event and account reports for corporate headquarters</w:t>
      </w:r>
      <w:r>
        <w:rPr>
          <w:rFonts w:ascii="Helvetica Neue" w:eastAsia="Arial Unicode MS" w:hAnsi="Arial Unicode MS" w:cs="Arial Unicode MS"/>
          <w:sz w:val="17"/>
          <w:szCs w:val="17"/>
        </w:rPr>
        <w:t xml:space="preserve">. </w:t>
      </w:r>
    </w:p>
    <w:p w14:paraId="2FCF0BDF" w14:textId="2E5DF578" w:rsidR="00E2792F" w:rsidRDefault="00E2792F" w:rsidP="008C3F0D">
      <w:pPr>
        <w:tabs>
          <w:tab w:val="left" w:pos="5040"/>
        </w:tabs>
        <w:rPr>
          <w:rFonts w:ascii="Helvetica Neue" w:eastAsia="Arial Unicode MS" w:hAnsi="Arial Unicode MS" w:cs="Arial Unicode MS"/>
          <w:sz w:val="17"/>
          <w:szCs w:val="17"/>
        </w:rPr>
      </w:pPr>
    </w:p>
    <w:p w14:paraId="659ED4B5" w14:textId="78CBCA30" w:rsidR="00E2792F" w:rsidRDefault="00E2792F" w:rsidP="008C3F0D">
      <w:pPr>
        <w:tabs>
          <w:tab w:val="left" w:pos="5040"/>
        </w:tabs>
        <w:rPr>
          <w:rFonts w:ascii="Helvetica Neue" w:eastAsia="Arial Unicode MS" w:hAnsi="Arial Unicode MS" w:cs="Arial Unicode MS"/>
          <w:sz w:val="17"/>
          <w:szCs w:val="17"/>
        </w:rPr>
      </w:pPr>
    </w:p>
    <w:p w14:paraId="3D1884E1" w14:textId="77777777" w:rsidR="00E2792F" w:rsidRDefault="00E2792F" w:rsidP="008C3F0D">
      <w:pPr>
        <w:tabs>
          <w:tab w:val="left" w:pos="5040"/>
        </w:tabs>
        <w:rPr>
          <w:rFonts w:ascii="Helvetica Neue" w:eastAsia="Arial Unicode MS" w:hAnsi="Arial Unicode MS" w:cs="Arial Unicode MS"/>
          <w:sz w:val="17"/>
          <w:szCs w:val="17"/>
        </w:rPr>
      </w:pPr>
    </w:p>
    <w:p w14:paraId="7F378EDF" w14:textId="77777777" w:rsidR="00CB31D7" w:rsidRDefault="00CB31D7" w:rsidP="008C3F0D">
      <w:pPr>
        <w:tabs>
          <w:tab w:val="left" w:pos="5040"/>
        </w:tabs>
        <w:rPr>
          <w:rFonts w:ascii="Helvetica Neue" w:eastAsia="Arial Unicode MS" w:hAnsi="Arial Unicode MS" w:cs="Arial Unicode MS"/>
          <w:sz w:val="17"/>
          <w:szCs w:val="17"/>
        </w:rPr>
      </w:pPr>
    </w:p>
    <w:p w14:paraId="1170FD19" w14:textId="77777777" w:rsidR="00954C94" w:rsidRDefault="00954C94" w:rsidP="008C3F0D">
      <w:pPr>
        <w:tabs>
          <w:tab w:val="left" w:pos="5040"/>
        </w:tabs>
        <w:rPr>
          <w:rFonts w:ascii="Helvetica Neue" w:eastAsia="Arial Unicode MS" w:hAnsi="Arial Unicode MS" w:cs="Arial Unicode MS"/>
          <w:sz w:val="17"/>
          <w:szCs w:val="17"/>
        </w:rPr>
      </w:pPr>
    </w:p>
    <w:p w14:paraId="36AA53C4" w14:textId="77777777" w:rsidR="00954C94" w:rsidRDefault="00954C94" w:rsidP="00954C94">
      <w:pPr>
        <w:tabs>
          <w:tab w:val="left" w:pos="5040"/>
        </w:tabs>
      </w:pPr>
      <w:r>
        <w:rPr>
          <w:b/>
        </w:rPr>
        <w:t xml:space="preserve">Social Media and Community Outreach intern </w:t>
      </w:r>
      <w:r>
        <w:t xml:space="preserve">               Lakeshore Sports Outdoor Recreation Dealership</w:t>
      </w:r>
    </w:p>
    <w:p w14:paraId="3F5C5C12" w14:textId="77777777" w:rsidR="00954C94" w:rsidRDefault="00954C94" w:rsidP="00954C94">
      <w:pPr>
        <w:tabs>
          <w:tab w:val="left" w:pos="5040"/>
        </w:tabs>
        <w:jc w:val="right"/>
      </w:pPr>
      <w:r>
        <w:tab/>
        <w:t xml:space="preserve"> Montgomery, Texas </w:t>
      </w:r>
    </w:p>
    <w:p w14:paraId="5544FE85" w14:textId="77777777" w:rsidR="00954C94" w:rsidRDefault="00954C94" w:rsidP="00954C94">
      <w:r>
        <w:t xml:space="preserve">Supervisor: Melanie Clement, G.M  </w:t>
      </w:r>
    </w:p>
    <w:p w14:paraId="52E5284E" w14:textId="77777777" w:rsidR="00954C94" w:rsidRDefault="00954C94" w:rsidP="00954C94">
      <w:pPr>
        <w:tabs>
          <w:tab w:val="left" w:pos="5040"/>
        </w:tabs>
      </w:pPr>
      <w:r>
        <w:t>Summer 2016</w:t>
      </w:r>
    </w:p>
    <w:p w14:paraId="3C481912" w14:textId="77777777" w:rsidR="00954C94" w:rsidRDefault="00954C94" w:rsidP="00954C94">
      <w:pPr>
        <w:tabs>
          <w:tab w:val="left" w:pos="5040"/>
        </w:tabs>
      </w:pPr>
    </w:p>
    <w:p w14:paraId="34F68E1F" w14:textId="77777777" w:rsidR="001874F7" w:rsidRDefault="001874F7" w:rsidP="00954C94">
      <w:pPr>
        <w:tabs>
          <w:tab w:val="left" w:pos="5040"/>
        </w:tabs>
      </w:pPr>
      <w:r>
        <w:t>Description:</w:t>
      </w:r>
    </w:p>
    <w:p w14:paraId="71B71925" w14:textId="77777777" w:rsidR="00954C94" w:rsidRDefault="00CB31D7" w:rsidP="00954C94">
      <w:pPr>
        <w:tabs>
          <w:tab w:val="left" w:pos="5040"/>
        </w:tabs>
      </w:pPr>
      <w:r>
        <w:t>Experience in p</w:t>
      </w:r>
      <w:r w:rsidR="00954C94">
        <w:t xml:space="preserve">roduct and lifestyle promotion both on and offline with outdoor recreation products at Lakeshore Sports, namely water recreation. Responsibilities included </w:t>
      </w:r>
      <w:r>
        <w:t>designing</w:t>
      </w:r>
      <w:r w:rsidR="00954C94">
        <w:t xml:space="preserve"> websites, </w:t>
      </w:r>
      <w:r>
        <w:t xml:space="preserve">administering, </w:t>
      </w:r>
      <w:r w:rsidR="00954C94">
        <w:t xml:space="preserve">managing and </w:t>
      </w:r>
      <w:r>
        <w:t xml:space="preserve">posting on various social media platforms, and designing both digital and print advertisements for magazines and web posts. </w:t>
      </w:r>
    </w:p>
    <w:p w14:paraId="184C9123" w14:textId="77777777" w:rsidR="00CB31D7" w:rsidRDefault="00CB31D7" w:rsidP="00954C94">
      <w:pPr>
        <w:tabs>
          <w:tab w:val="left" w:pos="5040"/>
        </w:tabs>
      </w:pPr>
    </w:p>
    <w:p w14:paraId="0D3EEB55" w14:textId="6959422B" w:rsidR="00B15230" w:rsidRDefault="00CB31D7" w:rsidP="00B15230">
      <w:pPr>
        <w:tabs>
          <w:tab w:val="left" w:pos="5040"/>
        </w:tabs>
      </w:pPr>
      <w:r>
        <w:rPr>
          <w:b/>
        </w:rPr>
        <w:t>Customer Service Representative</w:t>
      </w:r>
      <w:r w:rsidR="00B15230">
        <w:rPr>
          <w:b/>
        </w:rPr>
        <w:t>, Recycling Program Coordinator</w:t>
      </w:r>
      <w:r>
        <w:rPr>
          <w:b/>
        </w:rPr>
        <w:t xml:space="preserve"> </w:t>
      </w:r>
      <w:r w:rsidR="00B15230">
        <w:tab/>
      </w:r>
      <w:r w:rsidR="00B15230">
        <w:tab/>
        <w:t xml:space="preserve">         </w:t>
      </w:r>
      <w:proofErr w:type="spellStart"/>
      <w:r w:rsidR="00B15230">
        <w:t>Tanger</w:t>
      </w:r>
      <w:proofErr w:type="spellEnd"/>
      <w:r w:rsidR="00B15230">
        <w:t xml:space="preserve"> Outlet Mall</w:t>
      </w:r>
    </w:p>
    <w:p w14:paraId="4C68A662" w14:textId="49C7B386" w:rsidR="00CB31D7" w:rsidRDefault="00B15230" w:rsidP="00CB31D7">
      <w:pPr>
        <w:tabs>
          <w:tab w:val="left" w:pos="5040"/>
        </w:tabs>
      </w:pPr>
      <w:r>
        <w:tab/>
        <w:t xml:space="preserve">      </w:t>
      </w:r>
    </w:p>
    <w:p w14:paraId="65C3E00E" w14:textId="77777777" w:rsidR="00CB31D7" w:rsidRDefault="00CB31D7" w:rsidP="00CB31D7">
      <w:pPr>
        <w:tabs>
          <w:tab w:val="left" w:pos="5040"/>
        </w:tabs>
        <w:jc w:val="right"/>
      </w:pPr>
      <w:r>
        <w:tab/>
        <w:t xml:space="preserve"> San Marcos, Texas </w:t>
      </w:r>
    </w:p>
    <w:p w14:paraId="26776CDA" w14:textId="14789CEC" w:rsidR="00CB31D7" w:rsidRDefault="00CB31D7" w:rsidP="00CB31D7">
      <w:r>
        <w:t xml:space="preserve">Supervisor: John </w:t>
      </w:r>
      <w:proofErr w:type="spellStart"/>
      <w:r>
        <w:t>Larison</w:t>
      </w:r>
      <w:proofErr w:type="spellEnd"/>
      <w:r>
        <w:t>, G.M</w:t>
      </w:r>
      <w:r w:rsidR="00CC44C3">
        <w:t xml:space="preserve"> </w:t>
      </w:r>
      <w:r w:rsidR="00B15230">
        <w:t>(512) 396-7446</w:t>
      </w:r>
    </w:p>
    <w:p w14:paraId="4E97B306" w14:textId="77777777" w:rsidR="00954C94" w:rsidRDefault="00CB31D7" w:rsidP="00954C94">
      <w:pPr>
        <w:tabs>
          <w:tab w:val="left" w:pos="5040"/>
        </w:tabs>
      </w:pPr>
      <w:r>
        <w:t xml:space="preserve">Fall 2017- Present </w:t>
      </w:r>
    </w:p>
    <w:p w14:paraId="2CBBC020" w14:textId="77777777" w:rsidR="00CB31D7" w:rsidRDefault="00CB31D7" w:rsidP="00954C94">
      <w:pPr>
        <w:tabs>
          <w:tab w:val="left" w:pos="5040"/>
        </w:tabs>
      </w:pPr>
    </w:p>
    <w:p w14:paraId="291D7D35" w14:textId="77777777" w:rsidR="00C16657" w:rsidRDefault="00C16657" w:rsidP="00CC44C3">
      <w:pPr>
        <w:tabs>
          <w:tab w:val="left" w:pos="5040"/>
        </w:tabs>
      </w:pPr>
      <w:r>
        <w:t>Description:</w:t>
      </w:r>
    </w:p>
    <w:p w14:paraId="39C66863" w14:textId="68020BD0" w:rsidR="00CC44C3" w:rsidRDefault="00B15230" w:rsidP="00CC44C3">
      <w:pPr>
        <w:tabs>
          <w:tab w:val="left" w:pos="5040"/>
        </w:tabs>
      </w:pPr>
      <w:r>
        <w:t>As a Customer Service Representative, responsibilities were t</w:t>
      </w:r>
      <w:r w:rsidR="00CC44C3">
        <w:t>o provide customer service to visitors such as handling inquiries and solving problems. Basic office duties such as data</w:t>
      </w:r>
      <w:r w:rsidR="001874F7">
        <w:t>base</w:t>
      </w:r>
      <w:r w:rsidR="00CC44C3">
        <w:t xml:space="preserve"> entry, </w:t>
      </w:r>
      <w:r w:rsidR="001874F7">
        <w:t>updates of logs and special assigned projects</w:t>
      </w:r>
      <w:r w:rsidR="00F52094">
        <w:t>, creating schedules and calendars, filing</w:t>
      </w:r>
      <w:r w:rsidR="001874F7">
        <w:t xml:space="preserve">. </w:t>
      </w:r>
      <w:r>
        <w:t>As the company’s first Recycling Program Coordinator, I was solely responsible for the development and implantation of a mall-wide single-stream recycling program, which will potentially divert over three tons of recyclable materials from landfills within the year.</w:t>
      </w:r>
    </w:p>
    <w:p w14:paraId="0B9F72DD" w14:textId="77777777" w:rsidR="00954C94" w:rsidRDefault="00954C94" w:rsidP="00954C94">
      <w:pPr>
        <w:tabs>
          <w:tab w:val="left" w:pos="5040"/>
        </w:tabs>
      </w:pPr>
    </w:p>
    <w:p w14:paraId="7F06340A" w14:textId="77777777" w:rsidR="00954C94" w:rsidRDefault="00954C94" w:rsidP="00954C94">
      <w:pPr>
        <w:tabs>
          <w:tab w:val="left" w:pos="5040"/>
        </w:tabs>
        <w:jc w:val="right"/>
        <w:rPr>
          <w:rFonts w:ascii="Helvetica Neue" w:eastAsia="Arial Unicode MS" w:hAnsi="Arial Unicode MS" w:cs="Arial Unicode MS"/>
          <w:sz w:val="17"/>
          <w:szCs w:val="17"/>
        </w:rPr>
      </w:pPr>
    </w:p>
    <w:p w14:paraId="2C0766D5" w14:textId="77777777" w:rsidR="00954C94" w:rsidRDefault="00954C94" w:rsidP="008C3F0D">
      <w:pPr>
        <w:tabs>
          <w:tab w:val="left" w:pos="5040"/>
        </w:tabs>
      </w:pPr>
    </w:p>
    <w:p w14:paraId="3300D551" w14:textId="77777777" w:rsidR="00954C94" w:rsidRDefault="00954C94" w:rsidP="008C3F0D">
      <w:pPr>
        <w:tabs>
          <w:tab w:val="left" w:pos="5040"/>
        </w:tabs>
      </w:pPr>
    </w:p>
    <w:p w14:paraId="42045965" w14:textId="77777777" w:rsidR="00954C94" w:rsidRDefault="00954C94" w:rsidP="008C3F0D">
      <w:pPr>
        <w:tabs>
          <w:tab w:val="left" w:pos="5040"/>
        </w:tabs>
      </w:pPr>
    </w:p>
    <w:p w14:paraId="3BE650C8" w14:textId="77777777" w:rsidR="00E23FCA" w:rsidRDefault="00E23FCA" w:rsidP="00E23FCA">
      <w:pPr>
        <w:tabs>
          <w:tab w:val="right" w:pos="9360"/>
        </w:tabs>
      </w:pPr>
    </w:p>
    <w:p w14:paraId="0DB5E160" w14:textId="77777777" w:rsidR="00E23FCA" w:rsidRDefault="00E23FCA" w:rsidP="00697BD4">
      <w:pPr>
        <w:tabs>
          <w:tab w:val="left" w:pos="5040"/>
        </w:tabs>
      </w:pPr>
    </w:p>
    <w:p w14:paraId="1593D5C0" w14:textId="77777777" w:rsidR="003851F8" w:rsidRPr="00EE79E1" w:rsidRDefault="003851F8" w:rsidP="003851F8">
      <w:pPr>
        <w:pStyle w:val="Heading1"/>
      </w:pPr>
    </w:p>
    <w:p w14:paraId="637BF13A" w14:textId="77777777" w:rsidR="003851F8" w:rsidRPr="006E1507" w:rsidRDefault="003851F8" w:rsidP="003851F8">
      <w:pPr>
        <w:pStyle w:val="Heading1"/>
      </w:pPr>
    </w:p>
    <w:sectPr w:rsidR="003851F8" w:rsidRPr="006E1507" w:rsidSect="00662E59">
      <w:footerReference w:type="default" r:id="rId9"/>
      <w:headerReference w:type="first" r:id="rId10"/>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5634E" w14:textId="77777777" w:rsidR="00D27590" w:rsidRDefault="00D27590" w:rsidP="0068194B">
      <w:r>
        <w:separator/>
      </w:r>
    </w:p>
    <w:p w14:paraId="0D7F95F0" w14:textId="77777777" w:rsidR="00D27590" w:rsidRDefault="00D27590"/>
    <w:p w14:paraId="72A7C045" w14:textId="77777777" w:rsidR="00D27590" w:rsidRDefault="00D27590"/>
  </w:endnote>
  <w:endnote w:type="continuationSeparator" w:id="0">
    <w:p w14:paraId="08F71820" w14:textId="77777777" w:rsidR="00D27590" w:rsidRDefault="00D27590" w:rsidP="0068194B">
      <w:r>
        <w:continuationSeparator/>
      </w:r>
    </w:p>
    <w:p w14:paraId="0A6526D8" w14:textId="77777777" w:rsidR="00D27590" w:rsidRDefault="00D27590"/>
    <w:p w14:paraId="658FEE2E" w14:textId="77777777" w:rsidR="00D27590" w:rsidRDefault="00D2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68122"/>
      <w:docPartObj>
        <w:docPartGallery w:val="Page Numbers (Bottom of Page)"/>
        <w:docPartUnique/>
      </w:docPartObj>
    </w:sdtPr>
    <w:sdtEndPr>
      <w:rPr>
        <w:color w:val="7F7F7F" w:themeColor="background1" w:themeShade="7F"/>
        <w:spacing w:val="60"/>
      </w:rPr>
    </w:sdtEndPr>
    <w:sdtContent>
      <w:p w14:paraId="32E0C739" w14:textId="7DCFCDC5" w:rsidR="00611298" w:rsidRDefault="006112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52AB">
          <w:rPr>
            <w:noProof/>
          </w:rPr>
          <w:t>2</w:t>
        </w:r>
        <w:r>
          <w:rPr>
            <w:noProof/>
          </w:rPr>
          <w:fldChar w:fldCharType="end"/>
        </w:r>
        <w:r>
          <w:t xml:space="preserve"> | </w:t>
        </w:r>
        <w:r>
          <w:rPr>
            <w:color w:val="7F7F7F" w:themeColor="background1" w:themeShade="7F"/>
            <w:spacing w:val="60"/>
          </w:rPr>
          <w:t>Page</w:t>
        </w:r>
      </w:p>
    </w:sdtContent>
  </w:sdt>
  <w:p w14:paraId="7447A1FB" w14:textId="77777777" w:rsidR="00611298" w:rsidRDefault="006112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B5E7" w14:textId="77777777" w:rsidR="00D27590" w:rsidRDefault="00D27590" w:rsidP="0068194B">
      <w:r>
        <w:separator/>
      </w:r>
    </w:p>
    <w:p w14:paraId="075F3FF4" w14:textId="77777777" w:rsidR="00D27590" w:rsidRDefault="00D27590"/>
    <w:p w14:paraId="6C252FBB" w14:textId="77777777" w:rsidR="00D27590" w:rsidRDefault="00D27590"/>
  </w:footnote>
  <w:footnote w:type="continuationSeparator" w:id="0">
    <w:p w14:paraId="7BE4FAED" w14:textId="77777777" w:rsidR="00D27590" w:rsidRDefault="00D27590" w:rsidP="0068194B">
      <w:r>
        <w:continuationSeparator/>
      </w:r>
    </w:p>
    <w:p w14:paraId="1A7B5661" w14:textId="77777777" w:rsidR="00D27590" w:rsidRDefault="00D27590"/>
    <w:p w14:paraId="08AD7985" w14:textId="77777777" w:rsidR="00D27590" w:rsidRDefault="00D2759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DFA9" w14:textId="77777777" w:rsidR="00611298" w:rsidRPr="004E01EB" w:rsidRDefault="00611298" w:rsidP="005A1B10">
    <w:pPr>
      <w:pStyle w:val="Header"/>
    </w:pPr>
    <w:r w:rsidRPr="004E01EB">
      <w:rPr>
        <w:noProof/>
      </w:rPr>
      <mc:AlternateContent>
        <mc:Choice Requires="wps">
          <w:drawing>
            <wp:anchor distT="0" distB="0" distL="114300" distR="114300" simplePos="0" relativeHeight="251659264" behindDoc="1" locked="0" layoutInCell="1" allowOverlap="1" wp14:anchorId="4711B5A4" wp14:editId="0D72389C">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61D128C"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5B7E43"/>
    <w:multiLevelType w:val="hybridMultilevel"/>
    <w:tmpl w:val="F0768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5B"/>
    <w:rsid w:val="000001EF"/>
    <w:rsid w:val="00007322"/>
    <w:rsid w:val="00007728"/>
    <w:rsid w:val="00024584"/>
    <w:rsid w:val="00024730"/>
    <w:rsid w:val="00037B42"/>
    <w:rsid w:val="000407B6"/>
    <w:rsid w:val="00055E95"/>
    <w:rsid w:val="0007021F"/>
    <w:rsid w:val="000B2BA5"/>
    <w:rsid w:val="000C476D"/>
    <w:rsid w:val="000D4D0A"/>
    <w:rsid w:val="000F2F8C"/>
    <w:rsid w:val="0010006E"/>
    <w:rsid w:val="001045A8"/>
    <w:rsid w:val="00114A91"/>
    <w:rsid w:val="001427E1"/>
    <w:rsid w:val="00163668"/>
    <w:rsid w:val="00171566"/>
    <w:rsid w:val="00174676"/>
    <w:rsid w:val="001755A8"/>
    <w:rsid w:val="00184014"/>
    <w:rsid w:val="001874F7"/>
    <w:rsid w:val="00192008"/>
    <w:rsid w:val="001A2C9E"/>
    <w:rsid w:val="001B3516"/>
    <w:rsid w:val="001C0E68"/>
    <w:rsid w:val="001C4B6F"/>
    <w:rsid w:val="001D0BF1"/>
    <w:rsid w:val="001E3120"/>
    <w:rsid w:val="001E7E0C"/>
    <w:rsid w:val="001F0BB0"/>
    <w:rsid w:val="001F4E6D"/>
    <w:rsid w:val="001F6140"/>
    <w:rsid w:val="0020343D"/>
    <w:rsid w:val="00203573"/>
    <w:rsid w:val="0020597D"/>
    <w:rsid w:val="00213B4C"/>
    <w:rsid w:val="00221267"/>
    <w:rsid w:val="002253B0"/>
    <w:rsid w:val="00227E1A"/>
    <w:rsid w:val="00236D54"/>
    <w:rsid w:val="00241D8C"/>
    <w:rsid w:val="00241FDB"/>
    <w:rsid w:val="0024720C"/>
    <w:rsid w:val="002617AE"/>
    <w:rsid w:val="002638D0"/>
    <w:rsid w:val="002647D3"/>
    <w:rsid w:val="00275EAE"/>
    <w:rsid w:val="00294998"/>
    <w:rsid w:val="00297F18"/>
    <w:rsid w:val="002A0801"/>
    <w:rsid w:val="002A1945"/>
    <w:rsid w:val="002B2958"/>
    <w:rsid w:val="002B3FC8"/>
    <w:rsid w:val="002C38EC"/>
    <w:rsid w:val="002D23C5"/>
    <w:rsid w:val="002D6137"/>
    <w:rsid w:val="002E7E61"/>
    <w:rsid w:val="002F05E5"/>
    <w:rsid w:val="002F254D"/>
    <w:rsid w:val="002F30E4"/>
    <w:rsid w:val="00307140"/>
    <w:rsid w:val="00316DFF"/>
    <w:rsid w:val="00317B3E"/>
    <w:rsid w:val="00325B57"/>
    <w:rsid w:val="00336056"/>
    <w:rsid w:val="003544E1"/>
    <w:rsid w:val="00355D82"/>
    <w:rsid w:val="00366398"/>
    <w:rsid w:val="003742D7"/>
    <w:rsid w:val="003851F8"/>
    <w:rsid w:val="003A0632"/>
    <w:rsid w:val="003A30E5"/>
    <w:rsid w:val="003A6ADF"/>
    <w:rsid w:val="003B5928"/>
    <w:rsid w:val="003D380F"/>
    <w:rsid w:val="003D54EE"/>
    <w:rsid w:val="003E160D"/>
    <w:rsid w:val="003F1D5F"/>
    <w:rsid w:val="00405128"/>
    <w:rsid w:val="00406CFF"/>
    <w:rsid w:val="0041153A"/>
    <w:rsid w:val="00415792"/>
    <w:rsid w:val="00416B25"/>
    <w:rsid w:val="00420592"/>
    <w:rsid w:val="004319E0"/>
    <w:rsid w:val="00437E8C"/>
    <w:rsid w:val="00440225"/>
    <w:rsid w:val="00455812"/>
    <w:rsid w:val="004726BC"/>
    <w:rsid w:val="00474105"/>
    <w:rsid w:val="00480E6E"/>
    <w:rsid w:val="00486277"/>
    <w:rsid w:val="00494CF6"/>
    <w:rsid w:val="00495F8D"/>
    <w:rsid w:val="004A1FAE"/>
    <w:rsid w:val="004A32FF"/>
    <w:rsid w:val="004A644A"/>
    <w:rsid w:val="004B06EB"/>
    <w:rsid w:val="004B6AD0"/>
    <w:rsid w:val="004C2D5D"/>
    <w:rsid w:val="004C33E1"/>
    <w:rsid w:val="004C51C5"/>
    <w:rsid w:val="004D2414"/>
    <w:rsid w:val="004D52AB"/>
    <w:rsid w:val="004E01EB"/>
    <w:rsid w:val="004E2794"/>
    <w:rsid w:val="00510392"/>
    <w:rsid w:val="00513E2A"/>
    <w:rsid w:val="00564524"/>
    <w:rsid w:val="00566A35"/>
    <w:rsid w:val="0056701E"/>
    <w:rsid w:val="005740D7"/>
    <w:rsid w:val="005A0F26"/>
    <w:rsid w:val="005A1B10"/>
    <w:rsid w:val="005A6850"/>
    <w:rsid w:val="005B1B1B"/>
    <w:rsid w:val="005B4439"/>
    <w:rsid w:val="005C5932"/>
    <w:rsid w:val="005D3CA7"/>
    <w:rsid w:val="005D4CC1"/>
    <w:rsid w:val="005D5BA4"/>
    <w:rsid w:val="005F4B91"/>
    <w:rsid w:val="005F55D2"/>
    <w:rsid w:val="00611298"/>
    <w:rsid w:val="0062312F"/>
    <w:rsid w:val="00623A3E"/>
    <w:rsid w:val="0062484D"/>
    <w:rsid w:val="00625F2C"/>
    <w:rsid w:val="006618E9"/>
    <w:rsid w:val="00662E59"/>
    <w:rsid w:val="0067403C"/>
    <w:rsid w:val="0068194B"/>
    <w:rsid w:val="00692703"/>
    <w:rsid w:val="00697BD4"/>
    <w:rsid w:val="006A1962"/>
    <w:rsid w:val="006A3D92"/>
    <w:rsid w:val="006B5D48"/>
    <w:rsid w:val="006B7D7B"/>
    <w:rsid w:val="006C1A5E"/>
    <w:rsid w:val="006C2E67"/>
    <w:rsid w:val="006E1507"/>
    <w:rsid w:val="006E55DA"/>
    <w:rsid w:val="00712D8B"/>
    <w:rsid w:val="00712E76"/>
    <w:rsid w:val="007273B7"/>
    <w:rsid w:val="00733E0A"/>
    <w:rsid w:val="0074403D"/>
    <w:rsid w:val="00746D44"/>
    <w:rsid w:val="007538DC"/>
    <w:rsid w:val="00757803"/>
    <w:rsid w:val="0079206B"/>
    <w:rsid w:val="00796076"/>
    <w:rsid w:val="007A4945"/>
    <w:rsid w:val="007C0566"/>
    <w:rsid w:val="007C606B"/>
    <w:rsid w:val="007D1D32"/>
    <w:rsid w:val="007E6A61"/>
    <w:rsid w:val="00801140"/>
    <w:rsid w:val="00803404"/>
    <w:rsid w:val="00806410"/>
    <w:rsid w:val="00806A30"/>
    <w:rsid w:val="008244CB"/>
    <w:rsid w:val="00834955"/>
    <w:rsid w:val="00855B59"/>
    <w:rsid w:val="00860461"/>
    <w:rsid w:val="0086487C"/>
    <w:rsid w:val="00870B20"/>
    <w:rsid w:val="0087505F"/>
    <w:rsid w:val="008829F8"/>
    <w:rsid w:val="00885897"/>
    <w:rsid w:val="008A6538"/>
    <w:rsid w:val="008C3F0D"/>
    <w:rsid w:val="008C7056"/>
    <w:rsid w:val="008E76A4"/>
    <w:rsid w:val="008F3B14"/>
    <w:rsid w:val="008F5428"/>
    <w:rsid w:val="00901899"/>
    <w:rsid w:val="0090344B"/>
    <w:rsid w:val="00905715"/>
    <w:rsid w:val="0091321E"/>
    <w:rsid w:val="00913946"/>
    <w:rsid w:val="0092726B"/>
    <w:rsid w:val="0093188A"/>
    <w:rsid w:val="009361BA"/>
    <w:rsid w:val="00944F78"/>
    <w:rsid w:val="009450AB"/>
    <w:rsid w:val="009510E7"/>
    <w:rsid w:val="00952C89"/>
    <w:rsid w:val="00954C94"/>
    <w:rsid w:val="009571D8"/>
    <w:rsid w:val="0095734E"/>
    <w:rsid w:val="009650EA"/>
    <w:rsid w:val="0097790C"/>
    <w:rsid w:val="0098506E"/>
    <w:rsid w:val="009A44CE"/>
    <w:rsid w:val="009C4DFC"/>
    <w:rsid w:val="009D1D30"/>
    <w:rsid w:val="009D3B5B"/>
    <w:rsid w:val="009D44F8"/>
    <w:rsid w:val="009E3160"/>
    <w:rsid w:val="009E5508"/>
    <w:rsid w:val="009F220C"/>
    <w:rsid w:val="009F3B05"/>
    <w:rsid w:val="009F4931"/>
    <w:rsid w:val="00A14534"/>
    <w:rsid w:val="00A16DAA"/>
    <w:rsid w:val="00A24162"/>
    <w:rsid w:val="00A25023"/>
    <w:rsid w:val="00A270EA"/>
    <w:rsid w:val="00A34BA2"/>
    <w:rsid w:val="00A36F27"/>
    <w:rsid w:val="00A42E32"/>
    <w:rsid w:val="00A46E63"/>
    <w:rsid w:val="00A50E9A"/>
    <w:rsid w:val="00A51DC5"/>
    <w:rsid w:val="00A53DE1"/>
    <w:rsid w:val="00A615E1"/>
    <w:rsid w:val="00A71691"/>
    <w:rsid w:val="00A71F9B"/>
    <w:rsid w:val="00A755E8"/>
    <w:rsid w:val="00A93A5D"/>
    <w:rsid w:val="00AB32F8"/>
    <w:rsid w:val="00AB4996"/>
    <w:rsid w:val="00AB610B"/>
    <w:rsid w:val="00AD360E"/>
    <w:rsid w:val="00AD40FB"/>
    <w:rsid w:val="00AD782D"/>
    <w:rsid w:val="00AE7650"/>
    <w:rsid w:val="00B10EBE"/>
    <w:rsid w:val="00B15230"/>
    <w:rsid w:val="00B236F1"/>
    <w:rsid w:val="00B273C9"/>
    <w:rsid w:val="00B3660F"/>
    <w:rsid w:val="00B36E14"/>
    <w:rsid w:val="00B42B66"/>
    <w:rsid w:val="00B50F99"/>
    <w:rsid w:val="00B51D1B"/>
    <w:rsid w:val="00B540F4"/>
    <w:rsid w:val="00B60FD0"/>
    <w:rsid w:val="00B622DF"/>
    <w:rsid w:val="00B629C5"/>
    <w:rsid w:val="00B6332A"/>
    <w:rsid w:val="00B81760"/>
    <w:rsid w:val="00B8494C"/>
    <w:rsid w:val="00B86D04"/>
    <w:rsid w:val="00BA1546"/>
    <w:rsid w:val="00BB0D18"/>
    <w:rsid w:val="00BB4E51"/>
    <w:rsid w:val="00BD1B69"/>
    <w:rsid w:val="00BD431F"/>
    <w:rsid w:val="00BE2C91"/>
    <w:rsid w:val="00BE423E"/>
    <w:rsid w:val="00BF61AC"/>
    <w:rsid w:val="00C16657"/>
    <w:rsid w:val="00C2039A"/>
    <w:rsid w:val="00C40613"/>
    <w:rsid w:val="00C47FA6"/>
    <w:rsid w:val="00C57FC6"/>
    <w:rsid w:val="00C66A7D"/>
    <w:rsid w:val="00C779DA"/>
    <w:rsid w:val="00C814F7"/>
    <w:rsid w:val="00CA376B"/>
    <w:rsid w:val="00CA4B4D"/>
    <w:rsid w:val="00CB29A2"/>
    <w:rsid w:val="00CB31D7"/>
    <w:rsid w:val="00CB35C3"/>
    <w:rsid w:val="00CC44C3"/>
    <w:rsid w:val="00CD2EA4"/>
    <w:rsid w:val="00CD323D"/>
    <w:rsid w:val="00CE4030"/>
    <w:rsid w:val="00CE64B3"/>
    <w:rsid w:val="00CF1A49"/>
    <w:rsid w:val="00D0630C"/>
    <w:rsid w:val="00D07708"/>
    <w:rsid w:val="00D243A9"/>
    <w:rsid w:val="00D27590"/>
    <w:rsid w:val="00D305E5"/>
    <w:rsid w:val="00D30987"/>
    <w:rsid w:val="00D37CD3"/>
    <w:rsid w:val="00D64496"/>
    <w:rsid w:val="00D66A52"/>
    <w:rsid w:val="00D66EFA"/>
    <w:rsid w:val="00D72A2D"/>
    <w:rsid w:val="00D9521A"/>
    <w:rsid w:val="00DA3914"/>
    <w:rsid w:val="00DA59AA"/>
    <w:rsid w:val="00DA6C46"/>
    <w:rsid w:val="00DB6915"/>
    <w:rsid w:val="00DB7E1E"/>
    <w:rsid w:val="00DC1B78"/>
    <w:rsid w:val="00DC2A2F"/>
    <w:rsid w:val="00DC600B"/>
    <w:rsid w:val="00DE0FAA"/>
    <w:rsid w:val="00DE136D"/>
    <w:rsid w:val="00DE6534"/>
    <w:rsid w:val="00DF4D6C"/>
    <w:rsid w:val="00DF65A2"/>
    <w:rsid w:val="00DF7FCA"/>
    <w:rsid w:val="00E01923"/>
    <w:rsid w:val="00E14498"/>
    <w:rsid w:val="00E23910"/>
    <w:rsid w:val="00E2397A"/>
    <w:rsid w:val="00E23FCA"/>
    <w:rsid w:val="00E254DB"/>
    <w:rsid w:val="00E2792F"/>
    <w:rsid w:val="00E300FC"/>
    <w:rsid w:val="00E362DB"/>
    <w:rsid w:val="00E43053"/>
    <w:rsid w:val="00E5632B"/>
    <w:rsid w:val="00E63821"/>
    <w:rsid w:val="00E70240"/>
    <w:rsid w:val="00E71E6B"/>
    <w:rsid w:val="00E81CC5"/>
    <w:rsid w:val="00E85A87"/>
    <w:rsid w:val="00E85B4A"/>
    <w:rsid w:val="00E8639D"/>
    <w:rsid w:val="00E906FE"/>
    <w:rsid w:val="00E9528E"/>
    <w:rsid w:val="00EA5099"/>
    <w:rsid w:val="00EC1351"/>
    <w:rsid w:val="00EC4CBF"/>
    <w:rsid w:val="00ED1588"/>
    <w:rsid w:val="00EE2CA8"/>
    <w:rsid w:val="00EE692F"/>
    <w:rsid w:val="00EF17E8"/>
    <w:rsid w:val="00EF51D9"/>
    <w:rsid w:val="00F130DD"/>
    <w:rsid w:val="00F24884"/>
    <w:rsid w:val="00F354A8"/>
    <w:rsid w:val="00F46F97"/>
    <w:rsid w:val="00F476C4"/>
    <w:rsid w:val="00F52094"/>
    <w:rsid w:val="00F61DF9"/>
    <w:rsid w:val="00F726E6"/>
    <w:rsid w:val="00F81960"/>
    <w:rsid w:val="00F8769D"/>
    <w:rsid w:val="00F9350C"/>
    <w:rsid w:val="00F94EB5"/>
    <w:rsid w:val="00F95975"/>
    <w:rsid w:val="00F9624D"/>
    <w:rsid w:val="00FB31C1"/>
    <w:rsid w:val="00FB58F2"/>
    <w:rsid w:val="00FC3DBC"/>
    <w:rsid w:val="00FC6AEA"/>
    <w:rsid w:val="00FD2BFF"/>
    <w:rsid w:val="00FD3D13"/>
    <w:rsid w:val="00FE4D72"/>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FD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1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UnresolvedMention1">
    <w:name w:val="Unresolved Mention1"/>
    <w:basedOn w:val="DefaultParagraphFont"/>
    <w:uiPriority w:val="99"/>
    <w:semiHidden/>
    <w:unhideWhenUsed/>
    <w:rsid w:val="004A644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1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UnresolvedMention1">
    <w:name w:val="Unresolved Mention1"/>
    <w:basedOn w:val="DefaultParagraphFont"/>
    <w:uiPriority w:val="99"/>
    <w:semiHidden/>
    <w:unhideWhenUsed/>
    <w:rsid w:val="004A64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568">
      <w:bodyDiv w:val="1"/>
      <w:marLeft w:val="0"/>
      <w:marRight w:val="0"/>
      <w:marTop w:val="0"/>
      <w:marBottom w:val="0"/>
      <w:divBdr>
        <w:top w:val="none" w:sz="0" w:space="0" w:color="auto"/>
        <w:left w:val="none" w:sz="0" w:space="0" w:color="auto"/>
        <w:bottom w:val="none" w:sz="0" w:space="0" w:color="auto"/>
        <w:right w:val="none" w:sz="0" w:space="0" w:color="auto"/>
      </w:divBdr>
      <w:divsChild>
        <w:div w:id="2064718293">
          <w:marLeft w:val="0"/>
          <w:marRight w:val="0"/>
          <w:marTop w:val="0"/>
          <w:marBottom w:val="0"/>
          <w:divBdr>
            <w:top w:val="none" w:sz="0" w:space="0" w:color="auto"/>
            <w:left w:val="none" w:sz="0" w:space="0" w:color="auto"/>
            <w:bottom w:val="none" w:sz="0" w:space="0" w:color="auto"/>
            <w:right w:val="none" w:sz="0" w:space="0" w:color="auto"/>
          </w:divBdr>
          <w:divsChild>
            <w:div w:id="143161045">
              <w:marLeft w:val="0"/>
              <w:marRight w:val="0"/>
              <w:marTop w:val="0"/>
              <w:marBottom w:val="0"/>
              <w:divBdr>
                <w:top w:val="none" w:sz="0" w:space="0" w:color="auto"/>
                <w:left w:val="none" w:sz="0" w:space="0" w:color="auto"/>
                <w:bottom w:val="none" w:sz="0" w:space="0" w:color="auto"/>
                <w:right w:val="none" w:sz="0" w:space="0" w:color="auto"/>
              </w:divBdr>
              <w:divsChild>
                <w:div w:id="1530027782">
                  <w:marLeft w:val="0"/>
                  <w:marRight w:val="0"/>
                  <w:marTop w:val="0"/>
                  <w:marBottom w:val="0"/>
                  <w:divBdr>
                    <w:top w:val="none" w:sz="0" w:space="0" w:color="auto"/>
                    <w:left w:val="none" w:sz="0" w:space="0" w:color="auto"/>
                    <w:bottom w:val="none" w:sz="0" w:space="0" w:color="auto"/>
                    <w:right w:val="none" w:sz="0" w:space="0" w:color="auto"/>
                  </w:divBdr>
                  <w:divsChild>
                    <w:div w:id="1266883918">
                      <w:marLeft w:val="0"/>
                      <w:marRight w:val="0"/>
                      <w:marTop w:val="0"/>
                      <w:marBottom w:val="0"/>
                      <w:divBdr>
                        <w:top w:val="none" w:sz="0" w:space="0" w:color="auto"/>
                        <w:left w:val="none" w:sz="0" w:space="0" w:color="auto"/>
                        <w:bottom w:val="none" w:sz="0" w:space="0" w:color="auto"/>
                        <w:right w:val="none" w:sz="0" w:space="0" w:color="auto"/>
                      </w:divBdr>
                      <w:divsChild>
                        <w:div w:id="97527002">
                          <w:marLeft w:val="0"/>
                          <w:marRight w:val="0"/>
                          <w:marTop w:val="0"/>
                          <w:marBottom w:val="0"/>
                          <w:divBdr>
                            <w:top w:val="none" w:sz="0" w:space="0" w:color="auto"/>
                            <w:left w:val="none" w:sz="0" w:space="0" w:color="auto"/>
                            <w:bottom w:val="none" w:sz="0" w:space="0" w:color="auto"/>
                            <w:right w:val="none" w:sz="0" w:space="0" w:color="auto"/>
                          </w:divBdr>
                          <w:divsChild>
                            <w:div w:id="1015114152">
                              <w:marLeft w:val="0"/>
                              <w:marRight w:val="0"/>
                              <w:marTop w:val="0"/>
                              <w:marBottom w:val="0"/>
                              <w:divBdr>
                                <w:top w:val="none" w:sz="0" w:space="0" w:color="auto"/>
                                <w:left w:val="none" w:sz="0" w:space="0" w:color="auto"/>
                                <w:bottom w:val="none" w:sz="0" w:space="0" w:color="auto"/>
                                <w:right w:val="none" w:sz="0" w:space="0" w:color="auto"/>
                              </w:divBdr>
                              <w:divsChild>
                                <w:div w:id="401761282">
                                  <w:marLeft w:val="0"/>
                                  <w:marRight w:val="0"/>
                                  <w:marTop w:val="0"/>
                                  <w:marBottom w:val="0"/>
                                  <w:divBdr>
                                    <w:top w:val="none" w:sz="0" w:space="0" w:color="auto"/>
                                    <w:left w:val="none" w:sz="0" w:space="0" w:color="auto"/>
                                    <w:bottom w:val="none" w:sz="0" w:space="0" w:color="auto"/>
                                    <w:right w:val="none" w:sz="0" w:space="0" w:color="auto"/>
                                  </w:divBdr>
                                  <w:divsChild>
                                    <w:div w:id="1622303798">
                                      <w:marLeft w:val="0"/>
                                      <w:marRight w:val="0"/>
                                      <w:marTop w:val="0"/>
                                      <w:marBottom w:val="0"/>
                                      <w:divBdr>
                                        <w:top w:val="none" w:sz="0" w:space="0" w:color="auto"/>
                                        <w:left w:val="none" w:sz="0" w:space="0" w:color="auto"/>
                                        <w:bottom w:val="none" w:sz="0" w:space="0" w:color="auto"/>
                                        <w:right w:val="none" w:sz="0" w:space="0" w:color="auto"/>
                                      </w:divBdr>
                                      <w:divsChild>
                                        <w:div w:id="399981811">
                                          <w:marLeft w:val="0"/>
                                          <w:marRight w:val="0"/>
                                          <w:marTop w:val="0"/>
                                          <w:marBottom w:val="0"/>
                                          <w:divBdr>
                                            <w:top w:val="none" w:sz="0" w:space="0" w:color="auto"/>
                                            <w:left w:val="none" w:sz="0" w:space="0" w:color="auto"/>
                                            <w:bottom w:val="none" w:sz="0" w:space="0" w:color="auto"/>
                                            <w:right w:val="none" w:sz="0" w:space="0" w:color="auto"/>
                                          </w:divBdr>
                                          <w:divsChild>
                                            <w:div w:id="6450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237184">
      <w:bodyDiv w:val="1"/>
      <w:marLeft w:val="0"/>
      <w:marRight w:val="0"/>
      <w:marTop w:val="0"/>
      <w:marBottom w:val="0"/>
      <w:divBdr>
        <w:top w:val="none" w:sz="0" w:space="0" w:color="auto"/>
        <w:left w:val="none" w:sz="0" w:space="0" w:color="auto"/>
        <w:bottom w:val="none" w:sz="0" w:space="0" w:color="auto"/>
        <w:right w:val="none" w:sz="0" w:space="0" w:color="auto"/>
      </w:divBdr>
    </w:div>
    <w:div w:id="16841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ssey121@gmail.com" TargetMode="Externa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A9E2FADEF542238511C954EA5F1759"/>
        <w:category>
          <w:name w:val="General"/>
          <w:gallery w:val="placeholder"/>
        </w:category>
        <w:types>
          <w:type w:val="bbPlcHdr"/>
        </w:types>
        <w:behaviors>
          <w:behavior w:val="content"/>
        </w:behaviors>
        <w:guid w:val="{25FD8703-9B88-421E-A7D3-57401DFE936D}"/>
      </w:docPartPr>
      <w:docPartBody>
        <w:p w:rsidR="00F414E9" w:rsidRDefault="00100341">
          <w:pPr>
            <w:pStyle w:val="A9A9E2FADEF542238511C954EA5F1759"/>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93"/>
    <w:rsid w:val="00031BDC"/>
    <w:rsid w:val="00100341"/>
    <w:rsid w:val="001A4593"/>
    <w:rsid w:val="00425B17"/>
    <w:rsid w:val="005D6A28"/>
    <w:rsid w:val="007B7A20"/>
    <w:rsid w:val="00886E82"/>
    <w:rsid w:val="00B073F0"/>
    <w:rsid w:val="00BC6642"/>
    <w:rsid w:val="00CD2F61"/>
    <w:rsid w:val="00F4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F34510A944B22A710089A0DED10F3">
    <w:name w:val="7C1F34510A944B22A710089A0DED10F3"/>
  </w:style>
  <w:style w:type="character" w:styleId="IntenseEmphasis">
    <w:name w:val="Intense Emphasis"/>
    <w:basedOn w:val="DefaultParagraphFont"/>
    <w:uiPriority w:val="2"/>
    <w:rPr>
      <w:b/>
      <w:iCs/>
      <w:color w:val="262626" w:themeColor="text1" w:themeTint="D9"/>
    </w:rPr>
  </w:style>
  <w:style w:type="paragraph" w:customStyle="1" w:styleId="68AC0A003CD94E8FB77DC42417A3BD9E">
    <w:name w:val="68AC0A003CD94E8FB77DC42417A3BD9E"/>
  </w:style>
  <w:style w:type="paragraph" w:customStyle="1" w:styleId="770BF55FDC9B47C189E4EF84036E71A7">
    <w:name w:val="770BF55FDC9B47C189E4EF84036E71A7"/>
  </w:style>
  <w:style w:type="paragraph" w:customStyle="1" w:styleId="083D0627FDDE478A898A0D608FAFDE09">
    <w:name w:val="083D0627FDDE478A898A0D608FAFDE09"/>
  </w:style>
  <w:style w:type="paragraph" w:customStyle="1" w:styleId="132FAF0FD70F4FB5A0029057A0174D26">
    <w:name w:val="132FAF0FD70F4FB5A0029057A0174D26"/>
  </w:style>
  <w:style w:type="paragraph" w:customStyle="1" w:styleId="A0B685E7E2764243AA8D921B045C01DF">
    <w:name w:val="A0B685E7E2764243AA8D921B045C01DF"/>
  </w:style>
  <w:style w:type="paragraph" w:customStyle="1" w:styleId="8517DEF3B7224FC4A475FA408218D5C2">
    <w:name w:val="8517DEF3B7224FC4A475FA408218D5C2"/>
  </w:style>
  <w:style w:type="paragraph" w:customStyle="1" w:styleId="307F14804E6947B5BAECD5981764A182">
    <w:name w:val="307F14804E6947B5BAECD5981764A182"/>
  </w:style>
  <w:style w:type="paragraph" w:customStyle="1" w:styleId="78FECCA75BB4411C8DC5EF6DFF13C8CF">
    <w:name w:val="78FECCA75BB4411C8DC5EF6DFF13C8CF"/>
  </w:style>
  <w:style w:type="paragraph" w:customStyle="1" w:styleId="3EF31316F36F41F2BB529BA041BDBCEB">
    <w:name w:val="3EF31316F36F41F2BB529BA041BDBCEB"/>
  </w:style>
  <w:style w:type="paragraph" w:customStyle="1" w:styleId="D0F541B12708434FB957DD05EB727A6D">
    <w:name w:val="D0F541B12708434FB957DD05EB727A6D"/>
  </w:style>
  <w:style w:type="paragraph" w:customStyle="1" w:styleId="584C4D6E48764389BD9252818165FF0D">
    <w:name w:val="584C4D6E48764389BD9252818165FF0D"/>
  </w:style>
  <w:style w:type="paragraph" w:customStyle="1" w:styleId="E133CA04D4434F73A345DC2228A5F149">
    <w:name w:val="E133CA04D4434F73A345DC2228A5F149"/>
  </w:style>
  <w:style w:type="paragraph" w:customStyle="1" w:styleId="5A5B55E0B286474EB7FF8D28EC9C697C">
    <w:name w:val="5A5B55E0B286474EB7FF8D28EC9C697C"/>
  </w:style>
  <w:style w:type="paragraph" w:customStyle="1" w:styleId="06E70113E2304B47A0BDC85E7BDFBB4D">
    <w:name w:val="06E70113E2304B47A0BDC85E7BDFBB4D"/>
  </w:style>
  <w:style w:type="character" w:styleId="SubtleReference">
    <w:name w:val="Subtle Reference"/>
    <w:basedOn w:val="DefaultParagraphFont"/>
    <w:uiPriority w:val="10"/>
    <w:qFormat/>
    <w:rPr>
      <w:b/>
      <w:caps w:val="0"/>
      <w:smallCaps/>
      <w:color w:val="595959" w:themeColor="text1" w:themeTint="A6"/>
    </w:rPr>
  </w:style>
  <w:style w:type="paragraph" w:customStyle="1" w:styleId="364AF3F8CEB14C7390CFF66F8F434A17">
    <w:name w:val="364AF3F8CEB14C7390CFF66F8F434A17"/>
  </w:style>
  <w:style w:type="paragraph" w:customStyle="1" w:styleId="224C339FD0064F15AADF2CB9286E93F1">
    <w:name w:val="224C339FD0064F15AADF2CB9286E93F1"/>
  </w:style>
  <w:style w:type="paragraph" w:customStyle="1" w:styleId="65550D3B2A5648468040944FC919C64C">
    <w:name w:val="65550D3B2A5648468040944FC919C64C"/>
  </w:style>
  <w:style w:type="paragraph" w:customStyle="1" w:styleId="C47FB80591F443EDB79570C6E3115F7D">
    <w:name w:val="C47FB80591F443EDB79570C6E3115F7D"/>
  </w:style>
  <w:style w:type="paragraph" w:customStyle="1" w:styleId="863E9BE8B9264655B35491963DB8275F">
    <w:name w:val="863E9BE8B9264655B35491963DB8275F"/>
  </w:style>
  <w:style w:type="paragraph" w:customStyle="1" w:styleId="8B1039369C0F417C8EBDF0841015D903">
    <w:name w:val="8B1039369C0F417C8EBDF0841015D903"/>
  </w:style>
  <w:style w:type="paragraph" w:customStyle="1" w:styleId="6967208CFDCB4E45B9B8925CD628270A">
    <w:name w:val="6967208CFDCB4E45B9B8925CD628270A"/>
  </w:style>
  <w:style w:type="paragraph" w:customStyle="1" w:styleId="A9A9E2FADEF542238511C954EA5F1759">
    <w:name w:val="A9A9E2FADEF542238511C954EA5F1759"/>
  </w:style>
  <w:style w:type="paragraph" w:customStyle="1" w:styleId="5256399D068F42E7B86B048F7A759E14">
    <w:name w:val="5256399D068F42E7B86B048F7A759E14"/>
  </w:style>
  <w:style w:type="paragraph" w:customStyle="1" w:styleId="A41D40BA4E114C0BBC1938ABD16BD408">
    <w:name w:val="A41D40BA4E114C0BBC1938ABD16BD408"/>
  </w:style>
  <w:style w:type="paragraph" w:customStyle="1" w:styleId="A6062E64699D4435BF8736C18A60379D">
    <w:name w:val="A6062E64699D4435BF8736C18A60379D"/>
  </w:style>
  <w:style w:type="paragraph" w:customStyle="1" w:styleId="534F14CD5BEC481C9D064F76B6E0A53F">
    <w:name w:val="534F14CD5BEC481C9D064F76B6E0A53F"/>
  </w:style>
  <w:style w:type="paragraph" w:customStyle="1" w:styleId="5636F7CC42464C2384C54802FB7D798A">
    <w:name w:val="5636F7CC42464C2384C54802FB7D798A"/>
  </w:style>
  <w:style w:type="paragraph" w:customStyle="1" w:styleId="640BB25ED7A64D4CBEBD9FF4B35BFE6F">
    <w:name w:val="640BB25ED7A64D4CBEBD9FF4B35BFE6F"/>
  </w:style>
  <w:style w:type="paragraph" w:customStyle="1" w:styleId="88EF6C7537804D22A1B723B3BA280DA5">
    <w:name w:val="88EF6C7537804D22A1B723B3BA280DA5"/>
  </w:style>
  <w:style w:type="paragraph" w:customStyle="1" w:styleId="99D4C8DF40464835A91789921DC91576">
    <w:name w:val="99D4C8DF40464835A91789921DC91576"/>
  </w:style>
  <w:style w:type="paragraph" w:customStyle="1" w:styleId="C2ED63F83AEB42A1AD86C4DEAEFA4106">
    <w:name w:val="C2ED63F83AEB42A1AD86C4DEAEFA4106"/>
  </w:style>
  <w:style w:type="paragraph" w:customStyle="1" w:styleId="B8651697E26040F5A3B77155C3FE9340">
    <w:name w:val="B8651697E26040F5A3B77155C3FE9340"/>
  </w:style>
  <w:style w:type="paragraph" w:customStyle="1" w:styleId="FAE481549D0C45CAA03982B9A1C565B1">
    <w:name w:val="FAE481549D0C45CAA03982B9A1C565B1"/>
  </w:style>
  <w:style w:type="paragraph" w:customStyle="1" w:styleId="2373B7E083DA409896643BE0347B4AAC">
    <w:name w:val="2373B7E083DA409896643BE0347B4AAC"/>
  </w:style>
  <w:style w:type="paragraph" w:customStyle="1" w:styleId="8FD38E05A1C34FCEAC298C651CAC6490">
    <w:name w:val="8FD38E05A1C34FCEAC298C651CAC6490"/>
  </w:style>
  <w:style w:type="paragraph" w:customStyle="1" w:styleId="38B385161772406193EE3BACCBCC5936">
    <w:name w:val="38B385161772406193EE3BACCBCC5936"/>
  </w:style>
  <w:style w:type="paragraph" w:customStyle="1" w:styleId="02175B9217814B68A806F6EBCC27A934">
    <w:name w:val="02175B9217814B68A806F6EBCC27A934"/>
  </w:style>
  <w:style w:type="paragraph" w:customStyle="1" w:styleId="31AA196048444AA28089B38C9A4F39C0">
    <w:name w:val="31AA196048444AA28089B38C9A4F39C0"/>
  </w:style>
  <w:style w:type="paragraph" w:customStyle="1" w:styleId="78F3D9FB8DCF4B19BFEA11CFB5E63A59">
    <w:name w:val="78F3D9FB8DCF4B19BFEA11CFB5E63A59"/>
  </w:style>
  <w:style w:type="paragraph" w:customStyle="1" w:styleId="13B056B003CE43EDA8F395A688003567">
    <w:name w:val="13B056B003CE43EDA8F395A688003567"/>
  </w:style>
  <w:style w:type="paragraph" w:customStyle="1" w:styleId="B2E5E5EF8D094B308888463C11A4DA5F">
    <w:name w:val="B2E5E5EF8D094B308888463C11A4DA5F"/>
    <w:rsid w:val="001A45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F34510A944B22A710089A0DED10F3">
    <w:name w:val="7C1F34510A944B22A710089A0DED10F3"/>
  </w:style>
  <w:style w:type="character" w:styleId="IntenseEmphasis">
    <w:name w:val="Intense Emphasis"/>
    <w:basedOn w:val="DefaultParagraphFont"/>
    <w:uiPriority w:val="2"/>
    <w:rPr>
      <w:b/>
      <w:iCs/>
      <w:color w:val="262626" w:themeColor="text1" w:themeTint="D9"/>
    </w:rPr>
  </w:style>
  <w:style w:type="paragraph" w:customStyle="1" w:styleId="68AC0A003CD94E8FB77DC42417A3BD9E">
    <w:name w:val="68AC0A003CD94E8FB77DC42417A3BD9E"/>
  </w:style>
  <w:style w:type="paragraph" w:customStyle="1" w:styleId="770BF55FDC9B47C189E4EF84036E71A7">
    <w:name w:val="770BF55FDC9B47C189E4EF84036E71A7"/>
  </w:style>
  <w:style w:type="paragraph" w:customStyle="1" w:styleId="083D0627FDDE478A898A0D608FAFDE09">
    <w:name w:val="083D0627FDDE478A898A0D608FAFDE09"/>
  </w:style>
  <w:style w:type="paragraph" w:customStyle="1" w:styleId="132FAF0FD70F4FB5A0029057A0174D26">
    <w:name w:val="132FAF0FD70F4FB5A0029057A0174D26"/>
  </w:style>
  <w:style w:type="paragraph" w:customStyle="1" w:styleId="A0B685E7E2764243AA8D921B045C01DF">
    <w:name w:val="A0B685E7E2764243AA8D921B045C01DF"/>
  </w:style>
  <w:style w:type="paragraph" w:customStyle="1" w:styleId="8517DEF3B7224FC4A475FA408218D5C2">
    <w:name w:val="8517DEF3B7224FC4A475FA408218D5C2"/>
  </w:style>
  <w:style w:type="paragraph" w:customStyle="1" w:styleId="307F14804E6947B5BAECD5981764A182">
    <w:name w:val="307F14804E6947B5BAECD5981764A182"/>
  </w:style>
  <w:style w:type="paragraph" w:customStyle="1" w:styleId="78FECCA75BB4411C8DC5EF6DFF13C8CF">
    <w:name w:val="78FECCA75BB4411C8DC5EF6DFF13C8CF"/>
  </w:style>
  <w:style w:type="paragraph" w:customStyle="1" w:styleId="3EF31316F36F41F2BB529BA041BDBCEB">
    <w:name w:val="3EF31316F36F41F2BB529BA041BDBCEB"/>
  </w:style>
  <w:style w:type="paragraph" w:customStyle="1" w:styleId="D0F541B12708434FB957DD05EB727A6D">
    <w:name w:val="D0F541B12708434FB957DD05EB727A6D"/>
  </w:style>
  <w:style w:type="paragraph" w:customStyle="1" w:styleId="584C4D6E48764389BD9252818165FF0D">
    <w:name w:val="584C4D6E48764389BD9252818165FF0D"/>
  </w:style>
  <w:style w:type="paragraph" w:customStyle="1" w:styleId="E133CA04D4434F73A345DC2228A5F149">
    <w:name w:val="E133CA04D4434F73A345DC2228A5F149"/>
  </w:style>
  <w:style w:type="paragraph" w:customStyle="1" w:styleId="5A5B55E0B286474EB7FF8D28EC9C697C">
    <w:name w:val="5A5B55E0B286474EB7FF8D28EC9C697C"/>
  </w:style>
  <w:style w:type="paragraph" w:customStyle="1" w:styleId="06E70113E2304B47A0BDC85E7BDFBB4D">
    <w:name w:val="06E70113E2304B47A0BDC85E7BDFBB4D"/>
  </w:style>
  <w:style w:type="character" w:styleId="SubtleReference">
    <w:name w:val="Subtle Reference"/>
    <w:basedOn w:val="DefaultParagraphFont"/>
    <w:uiPriority w:val="10"/>
    <w:qFormat/>
    <w:rPr>
      <w:b/>
      <w:caps w:val="0"/>
      <w:smallCaps/>
      <w:color w:val="595959" w:themeColor="text1" w:themeTint="A6"/>
    </w:rPr>
  </w:style>
  <w:style w:type="paragraph" w:customStyle="1" w:styleId="364AF3F8CEB14C7390CFF66F8F434A17">
    <w:name w:val="364AF3F8CEB14C7390CFF66F8F434A17"/>
  </w:style>
  <w:style w:type="paragraph" w:customStyle="1" w:styleId="224C339FD0064F15AADF2CB9286E93F1">
    <w:name w:val="224C339FD0064F15AADF2CB9286E93F1"/>
  </w:style>
  <w:style w:type="paragraph" w:customStyle="1" w:styleId="65550D3B2A5648468040944FC919C64C">
    <w:name w:val="65550D3B2A5648468040944FC919C64C"/>
  </w:style>
  <w:style w:type="paragraph" w:customStyle="1" w:styleId="C47FB80591F443EDB79570C6E3115F7D">
    <w:name w:val="C47FB80591F443EDB79570C6E3115F7D"/>
  </w:style>
  <w:style w:type="paragraph" w:customStyle="1" w:styleId="863E9BE8B9264655B35491963DB8275F">
    <w:name w:val="863E9BE8B9264655B35491963DB8275F"/>
  </w:style>
  <w:style w:type="paragraph" w:customStyle="1" w:styleId="8B1039369C0F417C8EBDF0841015D903">
    <w:name w:val="8B1039369C0F417C8EBDF0841015D903"/>
  </w:style>
  <w:style w:type="paragraph" w:customStyle="1" w:styleId="6967208CFDCB4E45B9B8925CD628270A">
    <w:name w:val="6967208CFDCB4E45B9B8925CD628270A"/>
  </w:style>
  <w:style w:type="paragraph" w:customStyle="1" w:styleId="A9A9E2FADEF542238511C954EA5F1759">
    <w:name w:val="A9A9E2FADEF542238511C954EA5F1759"/>
  </w:style>
  <w:style w:type="paragraph" w:customStyle="1" w:styleId="5256399D068F42E7B86B048F7A759E14">
    <w:name w:val="5256399D068F42E7B86B048F7A759E14"/>
  </w:style>
  <w:style w:type="paragraph" w:customStyle="1" w:styleId="A41D40BA4E114C0BBC1938ABD16BD408">
    <w:name w:val="A41D40BA4E114C0BBC1938ABD16BD408"/>
  </w:style>
  <w:style w:type="paragraph" w:customStyle="1" w:styleId="A6062E64699D4435BF8736C18A60379D">
    <w:name w:val="A6062E64699D4435BF8736C18A60379D"/>
  </w:style>
  <w:style w:type="paragraph" w:customStyle="1" w:styleId="534F14CD5BEC481C9D064F76B6E0A53F">
    <w:name w:val="534F14CD5BEC481C9D064F76B6E0A53F"/>
  </w:style>
  <w:style w:type="paragraph" w:customStyle="1" w:styleId="5636F7CC42464C2384C54802FB7D798A">
    <w:name w:val="5636F7CC42464C2384C54802FB7D798A"/>
  </w:style>
  <w:style w:type="paragraph" w:customStyle="1" w:styleId="640BB25ED7A64D4CBEBD9FF4B35BFE6F">
    <w:name w:val="640BB25ED7A64D4CBEBD9FF4B35BFE6F"/>
  </w:style>
  <w:style w:type="paragraph" w:customStyle="1" w:styleId="88EF6C7537804D22A1B723B3BA280DA5">
    <w:name w:val="88EF6C7537804D22A1B723B3BA280DA5"/>
  </w:style>
  <w:style w:type="paragraph" w:customStyle="1" w:styleId="99D4C8DF40464835A91789921DC91576">
    <w:name w:val="99D4C8DF40464835A91789921DC91576"/>
  </w:style>
  <w:style w:type="paragraph" w:customStyle="1" w:styleId="C2ED63F83AEB42A1AD86C4DEAEFA4106">
    <w:name w:val="C2ED63F83AEB42A1AD86C4DEAEFA4106"/>
  </w:style>
  <w:style w:type="paragraph" w:customStyle="1" w:styleId="B8651697E26040F5A3B77155C3FE9340">
    <w:name w:val="B8651697E26040F5A3B77155C3FE9340"/>
  </w:style>
  <w:style w:type="paragraph" w:customStyle="1" w:styleId="FAE481549D0C45CAA03982B9A1C565B1">
    <w:name w:val="FAE481549D0C45CAA03982B9A1C565B1"/>
  </w:style>
  <w:style w:type="paragraph" w:customStyle="1" w:styleId="2373B7E083DA409896643BE0347B4AAC">
    <w:name w:val="2373B7E083DA409896643BE0347B4AAC"/>
  </w:style>
  <w:style w:type="paragraph" w:customStyle="1" w:styleId="8FD38E05A1C34FCEAC298C651CAC6490">
    <w:name w:val="8FD38E05A1C34FCEAC298C651CAC6490"/>
  </w:style>
  <w:style w:type="paragraph" w:customStyle="1" w:styleId="38B385161772406193EE3BACCBCC5936">
    <w:name w:val="38B385161772406193EE3BACCBCC5936"/>
  </w:style>
  <w:style w:type="paragraph" w:customStyle="1" w:styleId="02175B9217814B68A806F6EBCC27A934">
    <w:name w:val="02175B9217814B68A806F6EBCC27A934"/>
  </w:style>
  <w:style w:type="paragraph" w:customStyle="1" w:styleId="31AA196048444AA28089B38C9A4F39C0">
    <w:name w:val="31AA196048444AA28089B38C9A4F39C0"/>
  </w:style>
  <w:style w:type="paragraph" w:customStyle="1" w:styleId="78F3D9FB8DCF4B19BFEA11CFB5E63A59">
    <w:name w:val="78F3D9FB8DCF4B19BFEA11CFB5E63A59"/>
  </w:style>
  <w:style w:type="paragraph" w:customStyle="1" w:styleId="13B056B003CE43EDA8F395A688003567">
    <w:name w:val="13B056B003CE43EDA8F395A688003567"/>
  </w:style>
  <w:style w:type="paragraph" w:customStyle="1" w:styleId="B2E5E5EF8D094B308888463C11A4DA5F">
    <w:name w:val="B2E5E5EF8D094B308888463C11A4DA5F"/>
    <w:rsid w:val="001A4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\Users\migue\AppData\Roaming\Microsoft\Templates\Chronological Resume (Modern design).dotx</Template>
  <TotalTime>0</TotalTime>
  <Pages>4</Pages>
  <Words>1149</Words>
  <Characters>6555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dc:creator>
  <cp:keywords/>
  <dc:description/>
  <cp:lastModifiedBy>Erica Massey</cp:lastModifiedBy>
  <cp:revision>2</cp:revision>
  <dcterms:created xsi:type="dcterms:W3CDTF">2018-08-29T00:42:00Z</dcterms:created>
  <dcterms:modified xsi:type="dcterms:W3CDTF">2018-08-29T00:42:00Z</dcterms:modified>
  <cp:category/>
</cp:coreProperties>
</file>